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95" w:rsidRDefault="009F2A95" w:rsidP="009F2A95">
      <w:r>
        <w:t>How are traits passed from parents to offspring?</w:t>
      </w:r>
    </w:p>
    <w:p w:rsidR="009F2A95" w:rsidRDefault="009F2A95" w:rsidP="00C16C06">
      <w:pPr>
        <w:spacing w:after="0"/>
      </w:pPr>
      <w:r>
        <w:t xml:space="preserve">A trait is a characteristic such as color or size that is inherited by an offspring from its parents. The </w:t>
      </w:r>
    </w:p>
    <w:p w:rsidR="009F2A95" w:rsidRDefault="009F2A95" w:rsidP="00C16C06">
      <w:pPr>
        <w:spacing w:after="0"/>
      </w:pPr>
      <w:proofErr w:type="gramStart"/>
      <w:r>
        <w:t>genes</w:t>
      </w:r>
      <w:proofErr w:type="gramEnd"/>
      <w:r>
        <w:t xml:space="preserve"> that control a trait come in pairs, one gene from each parent. We represent these gene pairs by </w:t>
      </w:r>
    </w:p>
    <w:p w:rsidR="009F2A95" w:rsidRDefault="009F2A95" w:rsidP="00C16C06">
      <w:pPr>
        <w:spacing w:after="0"/>
      </w:pPr>
      <w:proofErr w:type="gramStart"/>
      <w:r>
        <w:t>writing</w:t>
      </w:r>
      <w:proofErr w:type="gramEnd"/>
      <w:r>
        <w:t xml:space="preserve"> a combination of two capital or lowercase letters. For example, if one parent contributes a gene </w:t>
      </w:r>
    </w:p>
    <w:p w:rsidR="009F2A95" w:rsidRDefault="009F2A95" w:rsidP="00C16C06">
      <w:pPr>
        <w:spacing w:after="0"/>
      </w:pPr>
      <w:proofErr w:type="gramStart"/>
      <w:r>
        <w:t>for</w:t>
      </w:r>
      <w:proofErr w:type="gramEnd"/>
      <w:r>
        <w:t xml:space="preserve"> blue eyes (C), and the other parent contributes a gene for brown eyes (c), then we write the </w:t>
      </w:r>
    </w:p>
    <w:p w:rsidR="009F2A95" w:rsidRDefault="009F2A95" w:rsidP="00C16C06">
      <w:pPr>
        <w:spacing w:after="0"/>
      </w:pPr>
      <w:proofErr w:type="gramStart"/>
      <w:r>
        <w:t>offspring's</w:t>
      </w:r>
      <w:proofErr w:type="gramEnd"/>
      <w:r>
        <w:t xml:space="preserve"> eye color trait as Cc. This combination of the two genes that determine the trait is called a </w:t>
      </w:r>
    </w:p>
    <w:p w:rsidR="009F2A95" w:rsidRDefault="009F2A95" w:rsidP="00C16C06">
      <w:pPr>
        <w:spacing w:after="0"/>
      </w:pPr>
      <w:bookmarkStart w:id="0" w:name="_GoBack"/>
      <w:bookmarkEnd w:id="0"/>
      <w:proofErr w:type="gramStart"/>
      <w:r>
        <w:t>genotype</w:t>
      </w:r>
      <w:proofErr w:type="gramEnd"/>
      <w:r>
        <w:t>.</w:t>
      </w:r>
    </w:p>
    <w:p w:rsidR="00C16C06" w:rsidRDefault="00C16C06" w:rsidP="00C16C06">
      <w:pPr>
        <w:spacing w:after="0"/>
      </w:pPr>
    </w:p>
    <w:p w:rsidR="009F2A95" w:rsidRDefault="009F2A95" w:rsidP="00C16C06">
      <w:pPr>
        <w:spacing w:after="0"/>
      </w:pPr>
      <w:r>
        <w:t xml:space="preserve">Each letter in a gene pair stands for one form of the trait. The forms of a trait are called alleles. In this </w:t>
      </w:r>
    </w:p>
    <w:p w:rsidR="009F2A95" w:rsidRDefault="009F2A95" w:rsidP="00C16C06">
      <w:pPr>
        <w:spacing w:after="0"/>
      </w:pPr>
      <w:proofErr w:type="gramStart"/>
      <w:r>
        <w:t>example</w:t>
      </w:r>
      <w:proofErr w:type="gramEnd"/>
      <w:r>
        <w:t>, the alleles are blue eye color and brown eye color.</w:t>
      </w:r>
    </w:p>
    <w:p w:rsidR="00C16C06" w:rsidRDefault="00C16C06" w:rsidP="00C16C06">
      <w:pPr>
        <w:spacing w:after="0"/>
      </w:pPr>
    </w:p>
    <w:p w:rsidR="009F2A95" w:rsidRDefault="009F2A95" w:rsidP="00C16C06">
      <w:pPr>
        <w:spacing w:after="0"/>
      </w:pPr>
      <w:r>
        <w:t xml:space="preserve">The two types of alleles are dominant and recessive. A dominant allele is written as a capital letter, and </w:t>
      </w:r>
    </w:p>
    <w:p w:rsidR="009F2A95" w:rsidRDefault="009F2A95" w:rsidP="00C16C06">
      <w:pPr>
        <w:spacing w:after="0"/>
      </w:pPr>
      <w:proofErr w:type="gramStart"/>
      <w:r>
        <w:t>a</w:t>
      </w:r>
      <w:proofErr w:type="gramEnd"/>
      <w:r>
        <w:t xml:space="preserve"> recessive allele is written as a lowercase letter. If a gene pair contains a dominant allele, then the </w:t>
      </w:r>
    </w:p>
    <w:p w:rsidR="009F2A95" w:rsidRDefault="009F2A95" w:rsidP="00C16C06">
      <w:pPr>
        <w:spacing w:after="0"/>
      </w:pPr>
      <w:proofErr w:type="gramStart"/>
      <w:r>
        <w:t>offspring</w:t>
      </w:r>
      <w:proofErr w:type="gramEnd"/>
      <w:r>
        <w:t xml:space="preserve"> will show this dominant trait. Recessive alleles can only show up when there is no dominant </w:t>
      </w:r>
    </w:p>
    <w:p w:rsidR="009F2A95" w:rsidRDefault="009F2A95" w:rsidP="00C16C06">
      <w:pPr>
        <w:spacing w:after="0"/>
      </w:pPr>
      <w:proofErr w:type="gramStart"/>
      <w:r>
        <w:t>allele</w:t>
      </w:r>
      <w:proofErr w:type="gramEnd"/>
      <w:r>
        <w:t xml:space="preserve"> present to suppress them. The form that shows up is called a phenotype.</w:t>
      </w:r>
    </w:p>
    <w:p w:rsidR="00C16C06" w:rsidRDefault="00C16C06" w:rsidP="00C16C06">
      <w:pPr>
        <w:spacing w:after="0"/>
      </w:pPr>
    </w:p>
    <w:p w:rsidR="009F2A95" w:rsidRDefault="009F2A95" w:rsidP="00C16C06">
      <w:pPr>
        <w:spacing w:after="0"/>
      </w:pPr>
      <w:r>
        <w:t xml:space="preserve">In this Virtual Lab you will use a Punnett square to find possible gene combinations and to create a </w:t>
      </w:r>
    </w:p>
    <w:p w:rsidR="009F2A95" w:rsidRDefault="009F2A95" w:rsidP="00C16C06">
      <w:pPr>
        <w:spacing w:after="0"/>
      </w:pPr>
      <w:proofErr w:type="gramStart"/>
      <w:r>
        <w:t>fictitious</w:t>
      </w:r>
      <w:proofErr w:type="gramEnd"/>
      <w:r>
        <w:t xml:space="preserve"> animal.</w:t>
      </w:r>
    </w:p>
    <w:p w:rsidR="00C16C06" w:rsidRDefault="00C16C06" w:rsidP="00C16C06">
      <w:pPr>
        <w:spacing w:after="0"/>
      </w:pPr>
    </w:p>
    <w:p w:rsidR="009F2A95" w:rsidRDefault="009F2A95" w:rsidP="009F2A95">
      <w:r>
        <w:t xml:space="preserve"> Objectives:</w:t>
      </w:r>
    </w:p>
    <w:p w:rsidR="009F2A95" w:rsidRDefault="009F2A95" w:rsidP="009F2A95">
      <w:pPr>
        <w:pStyle w:val="ListParagraph"/>
        <w:numPr>
          <w:ilvl w:val="0"/>
          <w:numId w:val="2"/>
        </w:numPr>
      </w:pPr>
      <w:r>
        <w:t xml:space="preserve">Identify the phenotypes of offspring from a genetic cross. </w:t>
      </w:r>
    </w:p>
    <w:p w:rsidR="009F2A95" w:rsidRDefault="009F2A95" w:rsidP="009F2A95">
      <w:pPr>
        <w:pStyle w:val="ListParagraph"/>
        <w:numPr>
          <w:ilvl w:val="0"/>
          <w:numId w:val="2"/>
        </w:numPr>
      </w:pPr>
      <w:r>
        <w:t xml:space="preserve">Use Punnett squares to identify the outcomes of genetic crosses. </w:t>
      </w:r>
    </w:p>
    <w:p w:rsidR="009F2A95" w:rsidRDefault="009F2A95" w:rsidP="009F2A95">
      <w:r>
        <w:t>Procedure:  FIRST – Prepare a Data Table – See Below</w:t>
      </w:r>
    </w:p>
    <w:p w:rsidR="009F2A95" w:rsidRDefault="009F2A95" w:rsidP="009F2A95">
      <w:pPr>
        <w:pStyle w:val="ListParagraph"/>
        <w:numPr>
          <w:ilvl w:val="0"/>
          <w:numId w:val="3"/>
        </w:numPr>
        <w:spacing w:after="0"/>
      </w:pPr>
      <w:r>
        <w:t xml:space="preserve">Click the Video button. Watch the video about Punnett squares. </w:t>
      </w:r>
    </w:p>
    <w:p w:rsidR="009F2A95" w:rsidRDefault="009F2A95" w:rsidP="009F2A95">
      <w:pPr>
        <w:pStyle w:val="ListParagraph"/>
        <w:numPr>
          <w:ilvl w:val="1"/>
          <w:numId w:val="3"/>
        </w:numPr>
        <w:spacing w:after="0"/>
      </w:pPr>
      <w:r>
        <w:t>Record your observations.</w:t>
      </w:r>
    </w:p>
    <w:p w:rsidR="009F2A95" w:rsidRDefault="009F2A95" w:rsidP="009F2A95">
      <w:pPr>
        <w:pStyle w:val="ListParagraph"/>
        <w:numPr>
          <w:ilvl w:val="0"/>
          <w:numId w:val="3"/>
        </w:numPr>
        <w:spacing w:after="0"/>
      </w:pPr>
      <w:r>
        <w:t>Select a trait from the list of six traits (eyes, ears, nose, mouth, fur, and feet).</w:t>
      </w:r>
    </w:p>
    <w:p w:rsidR="009F2A95" w:rsidRDefault="009F2A95" w:rsidP="009F2A95">
      <w:pPr>
        <w:pStyle w:val="ListParagraph"/>
        <w:numPr>
          <w:ilvl w:val="0"/>
          <w:numId w:val="3"/>
        </w:numPr>
        <w:spacing w:after="0"/>
      </w:pPr>
      <w:r>
        <w:t>Click the Perform the Genetic Cross button to cross the pairs of alleles. This will set up the Punnett square showing the four possible genotypes.</w:t>
      </w:r>
    </w:p>
    <w:p w:rsidR="009F2A95" w:rsidRDefault="009F2A95" w:rsidP="009F2A95">
      <w:pPr>
        <w:pStyle w:val="ListParagraph"/>
        <w:numPr>
          <w:ilvl w:val="0"/>
          <w:numId w:val="3"/>
        </w:numPr>
        <w:spacing w:after="0"/>
      </w:pPr>
      <w:r>
        <w:t xml:space="preserve">Click and drag Possible Phenotypes into the boxes of the Punnett square. If you want to change </w:t>
      </w:r>
    </w:p>
    <w:p w:rsidR="009F2A95" w:rsidRDefault="009F2A95" w:rsidP="009F2A95">
      <w:pPr>
        <w:spacing w:after="0"/>
      </w:pPr>
      <w:r>
        <w:t xml:space="preserve">               </w:t>
      </w:r>
      <w:proofErr w:type="gramStart"/>
      <w:r>
        <w:t>your</w:t>
      </w:r>
      <w:proofErr w:type="gramEnd"/>
      <w:r>
        <w:t xml:space="preserve"> selection, first drag the previous phenotype out of the Punnett square.</w:t>
      </w:r>
    </w:p>
    <w:p w:rsidR="009F2A95" w:rsidRDefault="009F2A95" w:rsidP="009F2A95">
      <w:pPr>
        <w:pStyle w:val="ListParagraph"/>
        <w:numPr>
          <w:ilvl w:val="0"/>
          <w:numId w:val="3"/>
        </w:numPr>
        <w:spacing w:after="0"/>
      </w:pPr>
      <w:r>
        <w:t>After you have filled all four boxes of the Punnett square, click the Check button to check your</w:t>
      </w:r>
    </w:p>
    <w:p w:rsidR="009F2A95" w:rsidRDefault="009F2A95" w:rsidP="009F2A95">
      <w:pPr>
        <w:spacing w:after="0"/>
      </w:pPr>
      <w:r>
        <w:t xml:space="preserve">               </w:t>
      </w:r>
      <w:proofErr w:type="gramStart"/>
      <w:r>
        <w:t>matches</w:t>
      </w:r>
      <w:proofErr w:type="gramEnd"/>
      <w:r>
        <w:t xml:space="preserve">. Incorrectly matched phenotypes will be highlighted in yellow. </w:t>
      </w:r>
    </w:p>
    <w:p w:rsidR="009F2A95" w:rsidRDefault="009F2A95" w:rsidP="009F2A95">
      <w:pPr>
        <w:spacing w:after="0"/>
        <w:ind w:firstLine="720"/>
      </w:pPr>
      <w:proofErr w:type="gramStart"/>
      <w:r>
        <w:t>a.  Correct</w:t>
      </w:r>
      <w:proofErr w:type="gramEnd"/>
      <w:r>
        <w:t xml:space="preserve"> your matches and  click the Check button again.</w:t>
      </w:r>
    </w:p>
    <w:p w:rsidR="009F2A95" w:rsidRDefault="009F2A95" w:rsidP="009F2A95">
      <w:pPr>
        <w:pStyle w:val="ListParagraph"/>
        <w:numPr>
          <w:ilvl w:val="0"/>
          <w:numId w:val="3"/>
        </w:numPr>
        <w:spacing w:after="0"/>
      </w:pPr>
      <w:r>
        <w:t>When the Punnett square is correctly filled in, select one of the four boxes to apply that trait to the mystery animal.</w:t>
      </w:r>
    </w:p>
    <w:p w:rsidR="009F2A95" w:rsidRDefault="009F2A95" w:rsidP="009F2A95">
      <w:pPr>
        <w:pStyle w:val="ListParagraph"/>
        <w:numPr>
          <w:ilvl w:val="0"/>
          <w:numId w:val="3"/>
        </w:numPr>
        <w:spacing w:after="0"/>
      </w:pPr>
      <w:r>
        <w:t xml:space="preserve">Repeat the above procedure for each of the six traits. </w:t>
      </w:r>
    </w:p>
    <w:p w:rsidR="009F2A95" w:rsidRDefault="009F2A95" w:rsidP="009F2A95">
      <w:pPr>
        <w:pStyle w:val="ListParagraph"/>
        <w:numPr>
          <w:ilvl w:val="1"/>
          <w:numId w:val="3"/>
        </w:numPr>
        <w:spacing w:after="0"/>
      </w:pPr>
      <w:r>
        <w:t>Record your findings in your Table and answer the Journal questions.</w:t>
      </w:r>
    </w:p>
    <w:p w:rsidR="009F2A95" w:rsidRDefault="009F2A95" w:rsidP="009F2A95">
      <w:pPr>
        <w:pStyle w:val="ListParagraph"/>
        <w:numPr>
          <w:ilvl w:val="0"/>
          <w:numId w:val="3"/>
        </w:numPr>
        <w:spacing w:after="0"/>
      </w:pPr>
      <w:r>
        <w:t xml:space="preserve">You can reset your mystery animal by clicking the Reset button. This will erase all your data and </w:t>
      </w:r>
    </w:p>
    <w:p w:rsidR="002A1D0F" w:rsidRDefault="009F2A95" w:rsidP="009F2A95">
      <w:pPr>
        <w:spacing w:after="0"/>
      </w:pPr>
      <w:r>
        <w:t xml:space="preserve">               </w:t>
      </w:r>
      <w:proofErr w:type="gramStart"/>
      <w:r>
        <w:t>give</w:t>
      </w:r>
      <w:proofErr w:type="gramEnd"/>
      <w:r>
        <w:t xml:space="preserve"> you a new mix of genes to work with.</w:t>
      </w:r>
    </w:p>
    <w:p w:rsidR="009F2A95" w:rsidRDefault="009F2A95" w:rsidP="009F2A95"/>
    <w:p w:rsidR="009F2A95" w:rsidRDefault="009F2A95" w:rsidP="009F2A95">
      <w:r>
        <w:t>Data Collection:  Prepare a data table like the one shown below……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2A95" w:rsidTr="009F2A95">
        <w:tc>
          <w:tcPr>
            <w:tcW w:w="3116" w:type="dxa"/>
          </w:tcPr>
          <w:p w:rsidR="009F2A95" w:rsidRDefault="009F2A95" w:rsidP="009F2A95">
            <w:r>
              <w:lastRenderedPageBreak/>
              <w:t>Trait</w:t>
            </w:r>
          </w:p>
        </w:tc>
        <w:tc>
          <w:tcPr>
            <w:tcW w:w="3117" w:type="dxa"/>
          </w:tcPr>
          <w:p w:rsidR="009F2A95" w:rsidRDefault="009F2A95" w:rsidP="009F2A95">
            <w:r>
              <w:t>Selected Genotype</w:t>
            </w:r>
          </w:p>
        </w:tc>
        <w:tc>
          <w:tcPr>
            <w:tcW w:w="3117" w:type="dxa"/>
          </w:tcPr>
          <w:p w:rsidR="009F2A95" w:rsidRDefault="009F2A95" w:rsidP="009F2A95">
            <w:r>
              <w:t>Selected Phenotype</w:t>
            </w:r>
          </w:p>
        </w:tc>
      </w:tr>
      <w:tr w:rsidR="009F2A95" w:rsidTr="009F2A95">
        <w:tc>
          <w:tcPr>
            <w:tcW w:w="3116" w:type="dxa"/>
          </w:tcPr>
          <w:p w:rsidR="009F2A95" w:rsidRDefault="009F2A95" w:rsidP="009F2A95"/>
        </w:tc>
        <w:tc>
          <w:tcPr>
            <w:tcW w:w="3117" w:type="dxa"/>
          </w:tcPr>
          <w:p w:rsidR="009F2A95" w:rsidRDefault="009F2A95" w:rsidP="009F2A95"/>
        </w:tc>
        <w:tc>
          <w:tcPr>
            <w:tcW w:w="3117" w:type="dxa"/>
          </w:tcPr>
          <w:p w:rsidR="009F2A95" w:rsidRDefault="009F2A95" w:rsidP="009F2A95"/>
        </w:tc>
      </w:tr>
    </w:tbl>
    <w:p w:rsidR="009F2A95" w:rsidRDefault="009F2A95" w:rsidP="009F2A95">
      <w:r>
        <w:t>CONTINUE WITH AS MANY ROWS AS NECESSARY</w:t>
      </w:r>
    </w:p>
    <w:p w:rsidR="009F2A95" w:rsidRDefault="009F2A95" w:rsidP="009F2A95">
      <w:r>
        <w:t xml:space="preserve">Journal Questions: </w:t>
      </w:r>
    </w:p>
    <w:p w:rsidR="009F2A95" w:rsidRDefault="009F2A95" w:rsidP="009F2A95">
      <w:pPr>
        <w:pStyle w:val="ListParagraph"/>
        <w:numPr>
          <w:ilvl w:val="0"/>
          <w:numId w:val="1"/>
        </w:numPr>
      </w:pPr>
      <w:r>
        <w:t>What is the difference between a genotype and a phenotype?</w:t>
      </w:r>
    </w:p>
    <w:p w:rsidR="009F2A95" w:rsidRDefault="009F2A95" w:rsidP="009F2A95">
      <w:pPr>
        <w:pStyle w:val="ListParagraph"/>
        <w:numPr>
          <w:ilvl w:val="0"/>
          <w:numId w:val="1"/>
        </w:numPr>
      </w:pPr>
      <w:r>
        <w:t xml:space="preserve"> How are alleles and traits related? Explain using an example.</w:t>
      </w:r>
    </w:p>
    <w:p w:rsidR="009F2A95" w:rsidRDefault="009F2A95" w:rsidP="009F2A95">
      <w:r>
        <w:t xml:space="preserve"> 3.  In pea plants, purple flower color (P) is a dominant allele, while white flower color </w:t>
      </w:r>
    </w:p>
    <w:p w:rsidR="009F2A95" w:rsidRDefault="009F2A95" w:rsidP="009F2A95">
      <w:r>
        <w:t xml:space="preserve">      (p) </w:t>
      </w:r>
      <w:proofErr w:type="gramStart"/>
      <w:r>
        <w:t>is</w:t>
      </w:r>
      <w:proofErr w:type="gramEnd"/>
      <w:r>
        <w:t xml:space="preserve"> recessive allele. If a pea plant has the genotype Pp, what is its phenotype? </w:t>
      </w:r>
    </w:p>
    <w:p w:rsidR="009F2A95" w:rsidRDefault="009F2A95" w:rsidP="009F2A95">
      <w:pPr>
        <w:ind w:firstLine="720"/>
      </w:pPr>
      <w:proofErr w:type="gramStart"/>
      <w:r>
        <w:t>a.  Explain</w:t>
      </w:r>
      <w:proofErr w:type="gramEnd"/>
      <w:r>
        <w:t xml:space="preserve"> your answer.</w:t>
      </w:r>
    </w:p>
    <w:sectPr w:rsidR="009F2A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9B" w:rsidRDefault="00EB049B" w:rsidP="00C16C06">
      <w:pPr>
        <w:spacing w:after="0" w:line="240" w:lineRule="auto"/>
      </w:pPr>
      <w:r>
        <w:separator/>
      </w:r>
    </w:p>
  </w:endnote>
  <w:endnote w:type="continuationSeparator" w:id="0">
    <w:p w:rsidR="00EB049B" w:rsidRDefault="00EB049B" w:rsidP="00C1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9B" w:rsidRDefault="00EB049B" w:rsidP="00C16C06">
      <w:pPr>
        <w:spacing w:after="0" w:line="240" w:lineRule="auto"/>
      </w:pPr>
      <w:r>
        <w:separator/>
      </w:r>
    </w:p>
  </w:footnote>
  <w:footnote w:type="continuationSeparator" w:id="0">
    <w:p w:rsidR="00EB049B" w:rsidRDefault="00EB049B" w:rsidP="00C1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C06" w:rsidRDefault="00C16C06">
    <w:pPr>
      <w:pStyle w:val="Header"/>
    </w:pPr>
    <w:r>
      <w:t>Glencoe Virtual Lab – Punnett Square / Heredity</w:t>
    </w:r>
  </w:p>
  <w:p w:rsidR="00C16C06" w:rsidRDefault="00C16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7F2F"/>
    <w:multiLevelType w:val="hybridMultilevel"/>
    <w:tmpl w:val="55BC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0574"/>
    <w:multiLevelType w:val="hybridMultilevel"/>
    <w:tmpl w:val="DD16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5809"/>
    <w:multiLevelType w:val="hybridMultilevel"/>
    <w:tmpl w:val="FF72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4030E"/>
    <w:multiLevelType w:val="hybridMultilevel"/>
    <w:tmpl w:val="04860566"/>
    <w:lvl w:ilvl="0" w:tplc="65804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95"/>
    <w:rsid w:val="002A1D0F"/>
    <w:rsid w:val="009F2A95"/>
    <w:rsid w:val="00C16C06"/>
    <w:rsid w:val="00E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2D4DE-4110-488B-90F7-82527823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95"/>
    <w:pPr>
      <w:ind w:left="720"/>
      <w:contextualSpacing/>
    </w:pPr>
  </w:style>
  <w:style w:type="table" w:styleId="TableGrid">
    <w:name w:val="Table Grid"/>
    <w:basedOn w:val="TableNormal"/>
    <w:uiPriority w:val="39"/>
    <w:rsid w:val="009F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06"/>
  </w:style>
  <w:style w:type="paragraph" w:styleId="Footer">
    <w:name w:val="footer"/>
    <w:basedOn w:val="Normal"/>
    <w:link w:val="FooterChar"/>
    <w:uiPriority w:val="99"/>
    <w:unhideWhenUsed/>
    <w:rsid w:val="00C1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2</cp:revision>
  <dcterms:created xsi:type="dcterms:W3CDTF">2017-04-06T02:30:00Z</dcterms:created>
  <dcterms:modified xsi:type="dcterms:W3CDTF">2017-04-06T02:30:00Z</dcterms:modified>
</cp:coreProperties>
</file>