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89" w:rsidRPr="002F2680" w:rsidRDefault="00F64089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32"/>
          <w:szCs w:val="32"/>
        </w:rPr>
      </w:pPr>
      <w:r w:rsidRPr="002F2680">
        <w:rPr>
          <w:rFonts w:ascii="ArialMT" w:hAnsi="ArialMT" w:cs="ArialMT"/>
          <w:sz w:val="32"/>
          <w:szCs w:val="32"/>
        </w:rPr>
        <w:t>Cell Reproduction</w:t>
      </w:r>
    </w:p>
    <w:p w:rsidR="00F64089" w:rsidRPr="002F2680" w:rsidRDefault="00F64089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:rsidR="00F64089" w:rsidRPr="002F2680" w:rsidRDefault="00F64089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8"/>
          <w:szCs w:val="28"/>
        </w:rPr>
      </w:pPr>
      <w:r w:rsidRPr="002F2680">
        <w:rPr>
          <w:rFonts w:ascii="ArialMT" w:hAnsi="ArialMT" w:cs="ArialMT"/>
          <w:sz w:val="28"/>
          <w:szCs w:val="28"/>
        </w:rPr>
        <w:t>What is the role of DNA and RNA in protein synthesis?</w:t>
      </w:r>
    </w:p>
    <w:p w:rsidR="00F64089" w:rsidRPr="00F64089" w:rsidRDefault="00F64089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:rsidR="002F2680" w:rsidRPr="002F2680" w:rsidRDefault="002F2680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b/>
          <w:sz w:val="24"/>
          <w:szCs w:val="24"/>
        </w:rPr>
      </w:pPr>
      <w:r w:rsidRPr="002F2680">
        <w:rPr>
          <w:rFonts w:ascii="ArialMT" w:hAnsi="ArialMT" w:cs="ArialMT"/>
          <w:b/>
          <w:sz w:val="24"/>
          <w:szCs w:val="24"/>
        </w:rPr>
        <w:t xml:space="preserve">Background information: </w:t>
      </w:r>
    </w:p>
    <w:p w:rsidR="002F2680" w:rsidRDefault="002F2680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:rsidR="00F64089" w:rsidRPr="00F64089" w:rsidRDefault="00F64089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 w:rsidRPr="00F64089">
        <w:rPr>
          <w:rFonts w:ascii="ArialMT" w:hAnsi="ArialMT" w:cs="ArialMT"/>
          <w:sz w:val="24"/>
          <w:szCs w:val="24"/>
        </w:rPr>
        <w:t>The genetic material of all living things is made of a molecule called deoxyribonucleic acid, or</w:t>
      </w:r>
      <w:r>
        <w:rPr>
          <w:rFonts w:ascii="ArialMT" w:hAnsi="ArialMT" w:cs="ArialMT"/>
          <w:sz w:val="24"/>
          <w:szCs w:val="24"/>
        </w:rPr>
        <w:t xml:space="preserve"> </w:t>
      </w:r>
      <w:r w:rsidRPr="00F64089">
        <w:rPr>
          <w:rFonts w:ascii="ArialMT" w:hAnsi="ArialMT" w:cs="ArialMT"/>
          <w:sz w:val="24"/>
          <w:szCs w:val="24"/>
        </w:rPr>
        <w:t>DNA. The traits of an organism are determined by the genetic code contained in its DNA.</w:t>
      </w:r>
    </w:p>
    <w:p w:rsidR="00F64089" w:rsidRDefault="00F64089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4089" w:rsidRPr="00F64089" w:rsidRDefault="00F64089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 w:rsidRPr="00F64089">
        <w:rPr>
          <w:rFonts w:ascii="ArialMT" w:hAnsi="ArialMT" w:cs="ArialMT"/>
          <w:sz w:val="24"/>
          <w:szCs w:val="24"/>
        </w:rPr>
        <w:t>Every cell in an organism´s body contains DNA which is unique to that organism. The DNA</w:t>
      </w:r>
      <w:r>
        <w:rPr>
          <w:rFonts w:ascii="ArialMT" w:hAnsi="ArialMT" w:cs="ArialMT"/>
          <w:sz w:val="24"/>
          <w:szCs w:val="24"/>
        </w:rPr>
        <w:t xml:space="preserve"> </w:t>
      </w:r>
      <w:r w:rsidRPr="00F64089">
        <w:rPr>
          <w:rFonts w:ascii="ArialMT" w:hAnsi="ArialMT" w:cs="ArialMT"/>
          <w:sz w:val="24"/>
          <w:szCs w:val="24"/>
        </w:rPr>
        <w:t>molecule is made up of two twisted strands of sugar and phosphate molecules attached to</w:t>
      </w:r>
      <w:r>
        <w:rPr>
          <w:rFonts w:ascii="ArialMT" w:hAnsi="ArialMT" w:cs="ArialMT"/>
          <w:sz w:val="24"/>
          <w:szCs w:val="24"/>
        </w:rPr>
        <w:t xml:space="preserve"> </w:t>
      </w:r>
      <w:r w:rsidRPr="00F64089">
        <w:rPr>
          <w:rFonts w:ascii="ArialMT" w:hAnsi="ArialMT" w:cs="ArialMT"/>
          <w:sz w:val="24"/>
          <w:szCs w:val="24"/>
        </w:rPr>
        <w:t xml:space="preserve">each other by nitrogen bases-adenine (A), guanine (G), cytosine (C), and thymine (T). </w:t>
      </w:r>
      <w:r w:rsidR="002F2680">
        <w:rPr>
          <w:rFonts w:ascii="ArialMT" w:hAnsi="ArialMT" w:cs="ArialMT"/>
          <w:sz w:val="24"/>
          <w:szCs w:val="24"/>
        </w:rPr>
        <w:t xml:space="preserve"> Each “set” of one sugar, one phosphate, and one nitrogen base is called a nucleotide.  </w:t>
      </w:r>
      <w:r w:rsidRPr="00F64089">
        <w:rPr>
          <w:rFonts w:ascii="ArialMT" w:hAnsi="ArialMT" w:cs="ArialMT"/>
          <w:sz w:val="24"/>
          <w:szCs w:val="24"/>
        </w:rPr>
        <w:t>The</w:t>
      </w:r>
      <w:r>
        <w:rPr>
          <w:rFonts w:ascii="ArialMT" w:hAnsi="ArialMT" w:cs="ArialMT"/>
          <w:sz w:val="24"/>
          <w:szCs w:val="24"/>
        </w:rPr>
        <w:t xml:space="preserve"> </w:t>
      </w:r>
      <w:r w:rsidRPr="00F64089">
        <w:rPr>
          <w:rFonts w:ascii="ArialMT" w:hAnsi="ArialMT" w:cs="ArialMT"/>
          <w:sz w:val="24"/>
          <w:szCs w:val="24"/>
        </w:rPr>
        <w:t>four nitrogen bases always bond in the following way: adenine pairs with thymine, and</w:t>
      </w:r>
      <w:r>
        <w:rPr>
          <w:rFonts w:ascii="ArialMT" w:hAnsi="ArialMT" w:cs="ArialMT"/>
          <w:sz w:val="24"/>
          <w:szCs w:val="24"/>
        </w:rPr>
        <w:t xml:space="preserve"> </w:t>
      </w:r>
      <w:r w:rsidRPr="00F64089">
        <w:rPr>
          <w:rFonts w:ascii="ArialMT" w:hAnsi="ArialMT" w:cs="ArialMT"/>
          <w:sz w:val="24"/>
          <w:szCs w:val="24"/>
        </w:rPr>
        <w:t>guanine pairs with cytosine. The pairs of nitrogen bases form bridges between the two</w:t>
      </w:r>
      <w:r>
        <w:rPr>
          <w:rFonts w:ascii="ArialMT" w:hAnsi="ArialMT" w:cs="ArialMT"/>
          <w:sz w:val="24"/>
          <w:szCs w:val="24"/>
        </w:rPr>
        <w:t xml:space="preserve"> </w:t>
      </w:r>
      <w:r w:rsidRPr="00F64089">
        <w:rPr>
          <w:rFonts w:ascii="ArialMT" w:hAnsi="ArialMT" w:cs="ArialMT"/>
          <w:sz w:val="24"/>
          <w:szCs w:val="24"/>
        </w:rPr>
        <w:t>strands of the DNA molecule. The sequence of the bases on the DNA molecule is an</w:t>
      </w:r>
      <w:r>
        <w:rPr>
          <w:rFonts w:ascii="ArialMT" w:hAnsi="ArialMT" w:cs="ArialMT"/>
          <w:sz w:val="24"/>
          <w:szCs w:val="24"/>
        </w:rPr>
        <w:t xml:space="preserve"> </w:t>
      </w:r>
      <w:r w:rsidRPr="00F64089">
        <w:rPr>
          <w:rFonts w:ascii="ArialMT" w:hAnsi="ArialMT" w:cs="ArialMT"/>
          <w:sz w:val="24"/>
          <w:szCs w:val="24"/>
        </w:rPr>
        <w:t>organism´s genetic code.</w:t>
      </w:r>
    </w:p>
    <w:p w:rsidR="00F64089" w:rsidRDefault="00F64089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4089" w:rsidRPr="00F64089" w:rsidRDefault="00F64089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 w:rsidRPr="00F64089">
        <w:rPr>
          <w:rFonts w:ascii="ArialMT" w:hAnsi="ArialMT" w:cs="ArialMT"/>
          <w:sz w:val="24"/>
          <w:szCs w:val="24"/>
        </w:rPr>
        <w:t>DNA contains the information for building amino acids. The order of nitrogen bases in DNA</w:t>
      </w:r>
      <w:r>
        <w:rPr>
          <w:rFonts w:ascii="ArialMT" w:hAnsi="ArialMT" w:cs="ArialMT"/>
          <w:sz w:val="24"/>
          <w:szCs w:val="24"/>
        </w:rPr>
        <w:t xml:space="preserve"> </w:t>
      </w:r>
      <w:r w:rsidRPr="00F64089">
        <w:rPr>
          <w:rFonts w:ascii="ArialMT" w:hAnsi="ArialMT" w:cs="ArialMT"/>
          <w:sz w:val="24"/>
          <w:szCs w:val="24"/>
        </w:rPr>
        <w:t>determines the type and order of amino acids in a protein. There are twenty different amino</w:t>
      </w:r>
      <w:r>
        <w:rPr>
          <w:rFonts w:ascii="ArialMT" w:hAnsi="ArialMT" w:cs="ArialMT"/>
          <w:sz w:val="24"/>
          <w:szCs w:val="24"/>
        </w:rPr>
        <w:t xml:space="preserve"> </w:t>
      </w:r>
      <w:r w:rsidRPr="00F64089">
        <w:rPr>
          <w:rFonts w:ascii="ArialMT" w:hAnsi="ArialMT" w:cs="ArialMT"/>
          <w:sz w:val="24"/>
          <w:szCs w:val="24"/>
        </w:rPr>
        <w:t>acids, but DNA contains only four types of bases. A sequence of three bases, called a triplet</w:t>
      </w:r>
      <w:r>
        <w:rPr>
          <w:rFonts w:ascii="ArialMT" w:hAnsi="ArialMT" w:cs="ArialMT"/>
          <w:sz w:val="24"/>
          <w:szCs w:val="24"/>
        </w:rPr>
        <w:t xml:space="preserve"> </w:t>
      </w:r>
      <w:r w:rsidRPr="00F64089">
        <w:rPr>
          <w:rFonts w:ascii="ArialMT" w:hAnsi="ArialMT" w:cs="ArialMT"/>
          <w:sz w:val="24"/>
          <w:szCs w:val="24"/>
        </w:rPr>
        <w:t>code, forms a code for a single amino acid.</w:t>
      </w:r>
    </w:p>
    <w:p w:rsidR="00F64089" w:rsidRDefault="00F64089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4089" w:rsidRPr="00F64089" w:rsidRDefault="00F64089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 w:rsidRPr="00F64089">
        <w:rPr>
          <w:rFonts w:ascii="ArialMT" w:hAnsi="ArialMT" w:cs="ArialMT"/>
          <w:sz w:val="24"/>
          <w:szCs w:val="24"/>
        </w:rPr>
        <w:t>Proteins are long chains of amino acids. Different proteins have different functions which</w:t>
      </w:r>
      <w:r>
        <w:rPr>
          <w:rFonts w:ascii="ArialMT" w:hAnsi="ArialMT" w:cs="ArialMT"/>
          <w:sz w:val="24"/>
          <w:szCs w:val="24"/>
        </w:rPr>
        <w:t xml:space="preserve"> </w:t>
      </w:r>
      <w:r w:rsidRPr="00F64089">
        <w:rPr>
          <w:rFonts w:ascii="ArialMT" w:hAnsi="ArialMT" w:cs="ArialMT"/>
          <w:sz w:val="24"/>
          <w:szCs w:val="24"/>
        </w:rPr>
        <w:t>determine the structure and function of an organism.</w:t>
      </w:r>
    </w:p>
    <w:p w:rsidR="00F64089" w:rsidRDefault="00F64089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4089" w:rsidRPr="00F64089" w:rsidRDefault="00F64089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 w:rsidRPr="00F64089">
        <w:rPr>
          <w:rFonts w:ascii="ArialMT" w:hAnsi="ArialMT" w:cs="ArialMT"/>
          <w:sz w:val="24"/>
          <w:szCs w:val="24"/>
        </w:rPr>
        <w:t>Ribosomes in the cytoplasm are sites where proteins are made. Because the genetic code for</w:t>
      </w:r>
      <w:r>
        <w:rPr>
          <w:rFonts w:ascii="ArialMT" w:hAnsi="ArialMT" w:cs="ArialMT"/>
          <w:sz w:val="24"/>
          <w:szCs w:val="24"/>
        </w:rPr>
        <w:t xml:space="preserve"> </w:t>
      </w:r>
      <w:r w:rsidRPr="00F64089">
        <w:rPr>
          <w:rFonts w:ascii="ArialMT" w:hAnsi="ArialMT" w:cs="ArialMT"/>
          <w:sz w:val="24"/>
          <w:szCs w:val="24"/>
        </w:rPr>
        <w:t>a protein is in the DNA in the nucleus of a cell, the code must be moved from the nucleus to</w:t>
      </w:r>
      <w:r>
        <w:rPr>
          <w:rFonts w:ascii="ArialMT" w:hAnsi="ArialMT" w:cs="ArialMT"/>
          <w:sz w:val="24"/>
          <w:szCs w:val="24"/>
        </w:rPr>
        <w:t xml:space="preserve"> </w:t>
      </w:r>
      <w:r w:rsidRPr="00F64089">
        <w:rPr>
          <w:rFonts w:ascii="ArialMT" w:hAnsi="ArialMT" w:cs="ArialMT"/>
          <w:sz w:val="24"/>
          <w:szCs w:val="24"/>
        </w:rPr>
        <w:t>the cytoplasm.</w:t>
      </w:r>
    </w:p>
    <w:p w:rsidR="00F64089" w:rsidRDefault="00F64089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4089" w:rsidRPr="00F64089" w:rsidRDefault="00F64089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 w:rsidRPr="00F64089">
        <w:rPr>
          <w:rFonts w:ascii="ArialMT" w:hAnsi="ArialMT" w:cs="ArialMT"/>
          <w:sz w:val="24"/>
          <w:szCs w:val="24"/>
        </w:rPr>
        <w:t>Before DNA moves from the nucleus to the cytoplasm, the code is transcribed into a</w:t>
      </w:r>
    </w:p>
    <w:p w:rsidR="00F64089" w:rsidRPr="00F64089" w:rsidRDefault="00903796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 w:rsidRPr="00F64089">
        <w:rPr>
          <w:rFonts w:ascii="ArialMT" w:hAnsi="ArialMT" w:cs="ArialMT"/>
          <w:sz w:val="24"/>
          <w:szCs w:val="24"/>
        </w:rPr>
        <w:t>Messenger</w:t>
      </w:r>
      <w:r w:rsidR="00F64089" w:rsidRPr="00F64089">
        <w:rPr>
          <w:rFonts w:ascii="ArialMT" w:hAnsi="ArialMT" w:cs="ArialMT"/>
          <w:sz w:val="24"/>
          <w:szCs w:val="24"/>
        </w:rPr>
        <w:t xml:space="preserve"> RNA (mRNA) molecule. The mRNA molecule is formed by free nitrogen bases</w:t>
      </w:r>
      <w:r w:rsidR="00F64089">
        <w:rPr>
          <w:rFonts w:ascii="ArialMT" w:hAnsi="ArialMT" w:cs="ArialMT"/>
          <w:sz w:val="24"/>
          <w:szCs w:val="24"/>
        </w:rPr>
        <w:t xml:space="preserve"> </w:t>
      </w:r>
      <w:r w:rsidR="00F64089" w:rsidRPr="00F64089">
        <w:rPr>
          <w:rFonts w:ascii="ArialMT" w:hAnsi="ArialMT" w:cs="ArialMT"/>
          <w:sz w:val="24"/>
          <w:szCs w:val="24"/>
        </w:rPr>
        <w:t>attaching to nitrogen bases on an unwound segment of DNA. The nitrogen bases of RNA</w:t>
      </w:r>
      <w:r w:rsidR="00F64089">
        <w:rPr>
          <w:rFonts w:ascii="ArialMT" w:hAnsi="ArialMT" w:cs="ArialMT"/>
          <w:sz w:val="24"/>
          <w:szCs w:val="24"/>
        </w:rPr>
        <w:t xml:space="preserve"> </w:t>
      </w:r>
      <w:r w:rsidR="00F64089" w:rsidRPr="00F64089">
        <w:rPr>
          <w:rFonts w:ascii="ArialMT" w:hAnsi="ArialMT" w:cs="ArialMT"/>
          <w:sz w:val="24"/>
          <w:szCs w:val="24"/>
        </w:rPr>
        <w:t>bond in the same way as in DNA except uracil (U) takes the place of thymine (T). Then the</w:t>
      </w:r>
      <w:r w:rsidR="00F64089">
        <w:rPr>
          <w:rFonts w:ascii="ArialMT" w:hAnsi="ArialMT" w:cs="ArialMT"/>
          <w:sz w:val="24"/>
          <w:szCs w:val="24"/>
        </w:rPr>
        <w:t xml:space="preserve"> </w:t>
      </w:r>
      <w:r w:rsidR="00F64089" w:rsidRPr="00F64089">
        <w:rPr>
          <w:rFonts w:ascii="ArialMT" w:hAnsi="ArialMT" w:cs="ArialMT"/>
          <w:sz w:val="24"/>
          <w:szCs w:val="24"/>
        </w:rPr>
        <w:t>mRNA breaks away from the DNA and carries the genetic information to a ribosome in the</w:t>
      </w:r>
      <w:r w:rsidR="00F64089">
        <w:rPr>
          <w:rFonts w:ascii="ArialMT" w:hAnsi="ArialMT" w:cs="ArialMT"/>
          <w:sz w:val="24"/>
          <w:szCs w:val="24"/>
        </w:rPr>
        <w:t xml:space="preserve"> </w:t>
      </w:r>
      <w:r w:rsidR="00F64089" w:rsidRPr="00F64089">
        <w:rPr>
          <w:rFonts w:ascii="ArialMT" w:hAnsi="ArialMT" w:cs="ArialMT"/>
          <w:sz w:val="24"/>
          <w:szCs w:val="24"/>
        </w:rPr>
        <w:t>cytoplasm.</w:t>
      </w:r>
    </w:p>
    <w:p w:rsidR="00F64089" w:rsidRDefault="00F64089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4089" w:rsidRPr="00F64089" w:rsidRDefault="00F64089" w:rsidP="0029043A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 w:rsidRPr="00F64089">
        <w:rPr>
          <w:rFonts w:ascii="ArialMT" w:hAnsi="ArialMT" w:cs="ArialMT"/>
          <w:sz w:val="24"/>
          <w:szCs w:val="24"/>
        </w:rPr>
        <w:t>The ribosome is where the genetic information in the mRNA is converted into a sequence of</w:t>
      </w:r>
      <w:r w:rsidR="0029043A">
        <w:rPr>
          <w:rFonts w:ascii="ArialMT" w:hAnsi="ArialMT" w:cs="ArialMT"/>
          <w:sz w:val="24"/>
          <w:szCs w:val="24"/>
        </w:rPr>
        <w:t xml:space="preserve"> </w:t>
      </w:r>
      <w:r w:rsidRPr="00F64089">
        <w:rPr>
          <w:rFonts w:ascii="ArialMT" w:hAnsi="ArialMT" w:cs="ArialMT"/>
          <w:sz w:val="24"/>
          <w:szCs w:val="24"/>
        </w:rPr>
        <w:t>amino acids that make up a protein. This process is called translation. Transfer RNA (tRNA)</w:t>
      </w:r>
      <w:r w:rsidR="0029043A">
        <w:rPr>
          <w:rFonts w:ascii="ArialMT" w:hAnsi="ArialMT" w:cs="ArialMT"/>
          <w:sz w:val="24"/>
          <w:szCs w:val="24"/>
        </w:rPr>
        <w:t xml:space="preserve"> </w:t>
      </w:r>
      <w:r w:rsidRPr="00F64089">
        <w:rPr>
          <w:rFonts w:ascii="ArialMT" w:hAnsi="ArialMT" w:cs="ArialMT"/>
          <w:sz w:val="24"/>
          <w:szCs w:val="24"/>
        </w:rPr>
        <w:t>brings amino acids to the ribosomes so they can be assembled into proteins. The nitrogen</w:t>
      </w:r>
      <w:r w:rsidR="0029043A">
        <w:rPr>
          <w:rFonts w:ascii="ArialMT" w:hAnsi="ArialMT" w:cs="ArialMT"/>
          <w:sz w:val="24"/>
          <w:szCs w:val="24"/>
        </w:rPr>
        <w:t xml:space="preserve"> </w:t>
      </w:r>
      <w:r w:rsidRPr="00F64089">
        <w:rPr>
          <w:rFonts w:ascii="ArialMT" w:hAnsi="ArialMT" w:cs="ArialMT"/>
          <w:sz w:val="24"/>
          <w:szCs w:val="24"/>
        </w:rPr>
        <w:t>bases of the tRNA pair with the appropriate nitrogen bases of the mRNA. The amino acids on</w:t>
      </w:r>
      <w:r w:rsidR="0029043A">
        <w:rPr>
          <w:rFonts w:ascii="ArialMT" w:hAnsi="ArialMT" w:cs="ArialMT"/>
          <w:sz w:val="24"/>
          <w:szCs w:val="24"/>
        </w:rPr>
        <w:t xml:space="preserve"> </w:t>
      </w:r>
      <w:r w:rsidRPr="00F64089">
        <w:rPr>
          <w:rFonts w:ascii="ArialMT" w:hAnsi="ArialMT" w:cs="ArialMT"/>
          <w:sz w:val="24"/>
          <w:szCs w:val="24"/>
        </w:rPr>
        <w:t>the tRNA bond to adjacent amino acids, break off from the tRNA, and form a protein</w:t>
      </w:r>
      <w:r w:rsidR="0029043A">
        <w:rPr>
          <w:rFonts w:ascii="ArialMT" w:hAnsi="ArialMT" w:cs="ArialMT"/>
          <w:sz w:val="24"/>
          <w:szCs w:val="24"/>
        </w:rPr>
        <w:t xml:space="preserve"> </w:t>
      </w:r>
      <w:r w:rsidRPr="00F64089">
        <w:rPr>
          <w:rFonts w:ascii="ArialMT" w:hAnsi="ArialMT" w:cs="ArialMT"/>
          <w:sz w:val="24"/>
          <w:szCs w:val="24"/>
        </w:rPr>
        <w:t>molecule.</w:t>
      </w:r>
    </w:p>
    <w:p w:rsidR="0029043A" w:rsidRDefault="0029043A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4089" w:rsidRPr="00F64089" w:rsidRDefault="00F64089" w:rsidP="0029043A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 w:rsidRPr="00F64089">
        <w:rPr>
          <w:rFonts w:ascii="ArialMT" w:hAnsi="ArialMT" w:cs="ArialMT"/>
          <w:sz w:val="24"/>
          <w:szCs w:val="24"/>
        </w:rPr>
        <w:lastRenderedPageBreak/>
        <w:t>In this Virtual Lab you will build a</w:t>
      </w:r>
      <w:r w:rsidR="00903796">
        <w:rPr>
          <w:rFonts w:ascii="ArialMT" w:hAnsi="ArialMT" w:cs="ArialMT"/>
          <w:sz w:val="24"/>
          <w:szCs w:val="24"/>
        </w:rPr>
        <w:t>n</w:t>
      </w:r>
      <w:r w:rsidRPr="00F64089">
        <w:rPr>
          <w:rFonts w:ascii="ArialMT" w:hAnsi="ArialMT" w:cs="ArialMT"/>
          <w:sz w:val="24"/>
          <w:szCs w:val="24"/>
        </w:rPr>
        <w:t xml:space="preserve"> mRNA molecule by pairing free nitrogen bases in the</w:t>
      </w:r>
      <w:r w:rsidR="0029043A">
        <w:rPr>
          <w:rFonts w:ascii="ArialMT" w:hAnsi="ArialMT" w:cs="ArialMT"/>
          <w:sz w:val="24"/>
          <w:szCs w:val="24"/>
        </w:rPr>
        <w:t xml:space="preserve"> </w:t>
      </w:r>
      <w:r w:rsidRPr="00F64089">
        <w:rPr>
          <w:rFonts w:ascii="ArialMT" w:hAnsi="ArialMT" w:cs="ArialMT"/>
          <w:sz w:val="24"/>
          <w:szCs w:val="24"/>
        </w:rPr>
        <w:t>nucleus with nitrogen bases on an unwoven strand of DNA. Then you will examine how a</w:t>
      </w:r>
      <w:r w:rsidR="00903796">
        <w:rPr>
          <w:rFonts w:ascii="ArialMT" w:hAnsi="ArialMT" w:cs="ArialMT"/>
          <w:sz w:val="24"/>
          <w:szCs w:val="24"/>
        </w:rPr>
        <w:t>n</w:t>
      </w:r>
      <w:r w:rsidR="0029043A">
        <w:rPr>
          <w:rFonts w:ascii="ArialMT" w:hAnsi="ArialMT" w:cs="ArialMT"/>
          <w:sz w:val="24"/>
          <w:szCs w:val="24"/>
        </w:rPr>
        <w:t xml:space="preserve"> </w:t>
      </w:r>
      <w:r w:rsidRPr="00F64089">
        <w:rPr>
          <w:rFonts w:ascii="ArialMT" w:hAnsi="ArialMT" w:cs="ArialMT"/>
          <w:sz w:val="24"/>
          <w:szCs w:val="24"/>
        </w:rPr>
        <w:t>mRNA molecule is translated into a protein molecule.</w:t>
      </w:r>
    </w:p>
    <w:p w:rsidR="0029043A" w:rsidRDefault="0029043A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4089" w:rsidRPr="00903796" w:rsidRDefault="00F64089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b/>
          <w:sz w:val="24"/>
          <w:szCs w:val="24"/>
        </w:rPr>
      </w:pPr>
      <w:r w:rsidRPr="00903796">
        <w:rPr>
          <w:rFonts w:ascii="ArialMT" w:hAnsi="ArialMT" w:cs="ArialMT"/>
          <w:b/>
          <w:sz w:val="24"/>
          <w:szCs w:val="24"/>
        </w:rPr>
        <w:t>Objectives:</w:t>
      </w:r>
    </w:p>
    <w:p w:rsidR="00F64089" w:rsidRPr="0029043A" w:rsidRDefault="00F64089" w:rsidP="002904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043A">
        <w:rPr>
          <w:rFonts w:ascii="ArialMT" w:hAnsi="ArialMT" w:cs="ArialMT"/>
          <w:sz w:val="24"/>
          <w:szCs w:val="24"/>
        </w:rPr>
        <w:t>Describe the structure and function of the DNA molecule.</w:t>
      </w:r>
    </w:p>
    <w:p w:rsidR="00F64089" w:rsidRPr="0029043A" w:rsidRDefault="00F64089" w:rsidP="002904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043A">
        <w:rPr>
          <w:rFonts w:ascii="ArialMT" w:hAnsi="ArialMT" w:cs="ArialMT"/>
          <w:sz w:val="24"/>
          <w:szCs w:val="24"/>
        </w:rPr>
        <w:t>Explain how the genetic information in the DNA molecule is transcribed into mRNA.</w:t>
      </w:r>
    </w:p>
    <w:p w:rsidR="00F64089" w:rsidRDefault="00F64089" w:rsidP="002904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043A">
        <w:rPr>
          <w:rFonts w:ascii="ArialMT" w:hAnsi="ArialMT" w:cs="ArialMT"/>
          <w:sz w:val="24"/>
          <w:szCs w:val="24"/>
        </w:rPr>
        <w:t>Explain how mRNA is translated into a specific sequence of amino acids in a protein molecule.</w:t>
      </w:r>
    </w:p>
    <w:p w:rsidR="00242C3F" w:rsidRPr="0029043A" w:rsidRDefault="00242C3F" w:rsidP="00242C3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MT" w:hAnsi="ArialMT" w:cs="ArialMT"/>
          <w:sz w:val="24"/>
          <w:szCs w:val="24"/>
        </w:rPr>
      </w:pPr>
    </w:p>
    <w:p w:rsidR="00F64089" w:rsidRDefault="00F64089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 w:rsidRPr="00903796">
        <w:rPr>
          <w:rFonts w:ascii="ArialMT" w:hAnsi="ArialMT" w:cs="ArialMT"/>
          <w:b/>
          <w:sz w:val="24"/>
          <w:szCs w:val="24"/>
        </w:rPr>
        <w:t>Procedure:</w:t>
      </w:r>
      <w:r w:rsidR="00757FF7">
        <w:rPr>
          <w:rFonts w:ascii="ArialMT" w:hAnsi="ArialMT" w:cs="ArialMT"/>
          <w:sz w:val="24"/>
          <w:szCs w:val="24"/>
        </w:rPr>
        <w:t xml:space="preserve">  FIRST – </w:t>
      </w:r>
      <w:r w:rsidR="00757FF7" w:rsidRPr="00757FF7">
        <w:rPr>
          <w:rFonts w:ascii="ArialMT" w:hAnsi="ArialMT" w:cs="ArialMT"/>
          <w:b/>
          <w:i/>
          <w:sz w:val="24"/>
          <w:szCs w:val="24"/>
        </w:rPr>
        <w:t>P</w:t>
      </w:r>
      <w:r w:rsidR="0029043A" w:rsidRPr="00757FF7">
        <w:rPr>
          <w:rFonts w:ascii="ArialMT" w:hAnsi="ArialMT" w:cs="ArialMT"/>
          <w:b/>
          <w:i/>
          <w:sz w:val="24"/>
          <w:szCs w:val="24"/>
        </w:rPr>
        <w:t xml:space="preserve">repare </w:t>
      </w:r>
      <w:r w:rsidR="00F31058" w:rsidRPr="00F31058">
        <w:rPr>
          <w:rFonts w:ascii="ArialMT" w:hAnsi="ArialMT" w:cs="ArialMT"/>
          <w:sz w:val="24"/>
          <w:szCs w:val="24"/>
        </w:rPr>
        <w:t>five (5)</w:t>
      </w:r>
      <w:r w:rsidR="00F31058">
        <w:rPr>
          <w:rFonts w:ascii="ArialMT" w:hAnsi="ArialMT" w:cs="ArialMT"/>
          <w:b/>
          <w:i/>
          <w:sz w:val="24"/>
          <w:szCs w:val="24"/>
        </w:rPr>
        <w:t xml:space="preserve"> </w:t>
      </w:r>
      <w:r w:rsidR="0029043A">
        <w:rPr>
          <w:rFonts w:ascii="ArialMT" w:hAnsi="ArialMT" w:cs="ArialMT"/>
          <w:sz w:val="24"/>
          <w:szCs w:val="24"/>
        </w:rPr>
        <w:t>data table</w:t>
      </w:r>
      <w:r w:rsidR="00F31058">
        <w:rPr>
          <w:rFonts w:ascii="ArialMT" w:hAnsi="ArialMT" w:cs="ArialMT"/>
          <w:sz w:val="24"/>
          <w:szCs w:val="24"/>
        </w:rPr>
        <w:t>s</w:t>
      </w:r>
      <w:r w:rsidR="0029043A">
        <w:rPr>
          <w:rFonts w:ascii="ArialMT" w:hAnsi="ArialMT" w:cs="ArialMT"/>
          <w:sz w:val="24"/>
          <w:szCs w:val="24"/>
        </w:rPr>
        <w:t xml:space="preserve"> like the one shown below….</w:t>
      </w:r>
      <w:r w:rsidR="00056902">
        <w:rPr>
          <w:rFonts w:ascii="ArialMT" w:hAnsi="ArialMT" w:cs="ArialMT"/>
          <w:sz w:val="24"/>
          <w:szCs w:val="24"/>
        </w:rPr>
        <w:t>Then go to the website …..</w:t>
      </w:r>
      <w:r w:rsidR="00F31058">
        <w:rPr>
          <w:rFonts w:ascii="ArialMT" w:hAnsi="ArialMT" w:cs="ArialMT"/>
          <w:sz w:val="24"/>
          <w:szCs w:val="24"/>
        </w:rPr>
        <w:t>(BE SURE TO USE GOOGLE CHROME)</w:t>
      </w:r>
    </w:p>
    <w:p w:rsidR="00757FF7" w:rsidRDefault="00757FF7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:rsidR="00056902" w:rsidRDefault="00D45891" w:rsidP="0005690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hyperlink r:id="rId7" w:history="1">
        <w:r w:rsidR="00056902" w:rsidRPr="003E7FA5">
          <w:rPr>
            <w:rStyle w:val="Hyperlink"/>
            <w:rFonts w:ascii="Arial" w:hAnsi="Arial" w:cs="Arial"/>
            <w:sz w:val="24"/>
            <w:szCs w:val="24"/>
          </w:rPr>
          <w:t>http://www.glencoe.com/sites/common_assets/science/virtual_labs/LS04/LS04.html</w:t>
        </w:r>
      </w:hyperlink>
    </w:p>
    <w:p w:rsidR="00056902" w:rsidRDefault="00056902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b/>
          <w:sz w:val="24"/>
          <w:szCs w:val="24"/>
        </w:rPr>
      </w:pPr>
    </w:p>
    <w:p w:rsidR="00903796" w:rsidRDefault="00757FF7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b/>
          <w:sz w:val="24"/>
          <w:szCs w:val="24"/>
        </w:rPr>
      </w:pPr>
      <w:r w:rsidRPr="00757FF7">
        <w:rPr>
          <w:rFonts w:ascii="ArialMT" w:hAnsi="ArialMT" w:cs="ArialMT"/>
          <w:b/>
          <w:sz w:val="24"/>
          <w:szCs w:val="24"/>
        </w:rPr>
        <w:t>READ and follow all procedures…..</w:t>
      </w:r>
    </w:p>
    <w:p w:rsidR="00757FF7" w:rsidRPr="00757FF7" w:rsidRDefault="00757FF7" w:rsidP="00F6408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b/>
          <w:sz w:val="24"/>
          <w:szCs w:val="24"/>
        </w:rPr>
      </w:pPr>
    </w:p>
    <w:p w:rsidR="00F64089" w:rsidRPr="00A4464F" w:rsidRDefault="00F64089" w:rsidP="00A446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4464F">
        <w:rPr>
          <w:rFonts w:ascii="ArialMT" w:hAnsi="ArialMT" w:cs="ArialMT"/>
          <w:b/>
          <w:i/>
          <w:sz w:val="24"/>
          <w:szCs w:val="24"/>
        </w:rPr>
        <w:t>Observe</w:t>
      </w:r>
      <w:r w:rsidRPr="00A4464F">
        <w:rPr>
          <w:rFonts w:ascii="ArialMT" w:hAnsi="ArialMT" w:cs="ArialMT"/>
          <w:sz w:val="24"/>
          <w:szCs w:val="24"/>
        </w:rPr>
        <w:t xml:space="preserve"> the unwoven DNA molecule. One of the DNA strands is exposed, showing a</w:t>
      </w:r>
      <w:r w:rsidR="0029043A" w:rsidRPr="00A4464F">
        <w:rPr>
          <w:rFonts w:ascii="ArialMT" w:hAnsi="ArialMT" w:cs="ArialMT"/>
          <w:sz w:val="24"/>
          <w:szCs w:val="24"/>
        </w:rPr>
        <w:t xml:space="preserve"> </w:t>
      </w:r>
      <w:r w:rsidRPr="00A4464F">
        <w:rPr>
          <w:rFonts w:ascii="ArialMT" w:hAnsi="ArialMT" w:cs="ArialMT"/>
          <w:sz w:val="24"/>
          <w:szCs w:val="24"/>
        </w:rPr>
        <w:t>sequence of nitrogen bases.</w:t>
      </w:r>
    </w:p>
    <w:p w:rsidR="00A4464F" w:rsidRPr="00A4464F" w:rsidRDefault="00A4464F" w:rsidP="00A446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i/>
          <w:sz w:val="24"/>
          <w:szCs w:val="24"/>
        </w:rPr>
        <w:t xml:space="preserve">Record </w:t>
      </w:r>
      <w:r>
        <w:rPr>
          <w:rFonts w:ascii="ArialMT" w:hAnsi="ArialMT" w:cs="ArialMT"/>
          <w:sz w:val="24"/>
          <w:szCs w:val="24"/>
        </w:rPr>
        <w:t>the DNA strand in your data table.</w:t>
      </w:r>
      <w:r>
        <w:rPr>
          <w:rFonts w:ascii="ArialMT" w:hAnsi="ArialMT" w:cs="ArialMT"/>
          <w:b/>
          <w:i/>
          <w:sz w:val="24"/>
          <w:szCs w:val="24"/>
        </w:rPr>
        <w:t xml:space="preserve"> </w:t>
      </w:r>
    </w:p>
    <w:p w:rsidR="00F64089" w:rsidRPr="00A4464F" w:rsidRDefault="00F64089" w:rsidP="00A446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4464F">
        <w:rPr>
          <w:rFonts w:ascii="ArialMT" w:hAnsi="ArialMT" w:cs="ArialMT"/>
          <w:b/>
          <w:i/>
          <w:sz w:val="24"/>
          <w:szCs w:val="24"/>
        </w:rPr>
        <w:t xml:space="preserve">Click </w:t>
      </w:r>
      <w:r w:rsidRPr="00A4464F">
        <w:rPr>
          <w:rFonts w:ascii="ArialMT" w:hAnsi="ArialMT" w:cs="ArialMT"/>
          <w:sz w:val="24"/>
          <w:szCs w:val="24"/>
        </w:rPr>
        <w:t>the Legend button for information about how nitrogen bases pair.</w:t>
      </w:r>
    </w:p>
    <w:p w:rsidR="00F64089" w:rsidRPr="00A4464F" w:rsidRDefault="00F64089" w:rsidP="00A446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4464F">
        <w:rPr>
          <w:rFonts w:ascii="ArialMT" w:hAnsi="ArialMT" w:cs="ArialMT"/>
          <w:b/>
          <w:i/>
          <w:sz w:val="24"/>
          <w:szCs w:val="24"/>
        </w:rPr>
        <w:t>Build</w:t>
      </w:r>
      <w:r w:rsidRPr="00A4464F">
        <w:rPr>
          <w:rFonts w:ascii="ArialMT" w:hAnsi="ArialMT" w:cs="ArialMT"/>
          <w:b/>
          <w:sz w:val="24"/>
          <w:szCs w:val="24"/>
        </w:rPr>
        <w:t xml:space="preserve"> </w:t>
      </w:r>
      <w:r w:rsidRPr="00A4464F">
        <w:rPr>
          <w:rFonts w:ascii="ArialMT" w:hAnsi="ArialMT" w:cs="ArialMT"/>
          <w:sz w:val="24"/>
          <w:szCs w:val="24"/>
        </w:rPr>
        <w:t>a</w:t>
      </w:r>
      <w:r w:rsidR="00A4464F">
        <w:rPr>
          <w:rFonts w:ascii="ArialMT" w:hAnsi="ArialMT" w:cs="ArialMT"/>
          <w:sz w:val="24"/>
          <w:szCs w:val="24"/>
        </w:rPr>
        <w:t>n</w:t>
      </w:r>
      <w:r w:rsidRPr="00A4464F">
        <w:rPr>
          <w:rFonts w:ascii="ArialMT" w:hAnsi="ArialMT" w:cs="ArialMT"/>
          <w:sz w:val="24"/>
          <w:szCs w:val="24"/>
        </w:rPr>
        <w:t xml:space="preserve"> mRNA molecule by pairing up free nitrogen bases in the nucleus with the nitrogen</w:t>
      </w:r>
      <w:r w:rsidR="0029043A" w:rsidRPr="00A4464F">
        <w:rPr>
          <w:rFonts w:ascii="ArialMT" w:hAnsi="ArialMT" w:cs="ArialMT"/>
          <w:sz w:val="24"/>
          <w:szCs w:val="24"/>
        </w:rPr>
        <w:t xml:space="preserve"> </w:t>
      </w:r>
      <w:r w:rsidRPr="00A4464F">
        <w:rPr>
          <w:rFonts w:ascii="ArialMT" w:hAnsi="ArialMT" w:cs="ArialMT"/>
          <w:sz w:val="24"/>
          <w:szCs w:val="24"/>
        </w:rPr>
        <w:t xml:space="preserve">bases on the exposed strand of DNA. </w:t>
      </w:r>
      <w:r w:rsidRPr="00A4464F">
        <w:rPr>
          <w:rFonts w:ascii="ArialMT" w:hAnsi="ArialMT" w:cs="ArialMT"/>
          <w:b/>
          <w:i/>
          <w:sz w:val="24"/>
          <w:szCs w:val="24"/>
        </w:rPr>
        <w:t>Start</w:t>
      </w:r>
      <w:r w:rsidRPr="00A4464F">
        <w:rPr>
          <w:rFonts w:ascii="ArialMT" w:hAnsi="ArialMT" w:cs="ArialMT"/>
          <w:sz w:val="24"/>
          <w:szCs w:val="24"/>
        </w:rPr>
        <w:t xml:space="preserve"> at the top where there is a blinking dot. Determine</w:t>
      </w:r>
      <w:r w:rsidR="0029043A" w:rsidRPr="00A4464F">
        <w:rPr>
          <w:rFonts w:ascii="ArialMT" w:hAnsi="ArialMT" w:cs="ArialMT"/>
          <w:sz w:val="24"/>
          <w:szCs w:val="24"/>
        </w:rPr>
        <w:t xml:space="preserve"> </w:t>
      </w:r>
      <w:r w:rsidRPr="00A4464F">
        <w:rPr>
          <w:rFonts w:ascii="ArialMT" w:hAnsi="ArialMT" w:cs="ArialMT"/>
          <w:sz w:val="24"/>
          <w:szCs w:val="24"/>
        </w:rPr>
        <w:t xml:space="preserve">which free nitrogen base pairs up with the nitrogen base on the DNA. </w:t>
      </w:r>
      <w:r w:rsidRPr="00A4464F">
        <w:rPr>
          <w:rFonts w:ascii="ArialMT" w:hAnsi="ArialMT" w:cs="ArialMT"/>
          <w:b/>
          <w:i/>
          <w:sz w:val="24"/>
          <w:szCs w:val="24"/>
        </w:rPr>
        <w:t xml:space="preserve">Drag </w:t>
      </w:r>
      <w:r w:rsidRPr="00A4464F">
        <w:rPr>
          <w:rFonts w:ascii="ArialMT" w:hAnsi="ArialMT" w:cs="ArialMT"/>
          <w:sz w:val="24"/>
          <w:szCs w:val="24"/>
        </w:rPr>
        <w:t>a free nitrogen</w:t>
      </w:r>
      <w:r w:rsidR="0029043A" w:rsidRPr="00A4464F">
        <w:rPr>
          <w:rFonts w:ascii="ArialMT" w:hAnsi="ArialMT" w:cs="ArialMT"/>
          <w:sz w:val="24"/>
          <w:szCs w:val="24"/>
        </w:rPr>
        <w:t xml:space="preserve"> </w:t>
      </w:r>
      <w:r w:rsidRPr="00A4464F">
        <w:rPr>
          <w:rFonts w:ascii="ArialMT" w:hAnsi="ArialMT" w:cs="ArialMT"/>
          <w:sz w:val="24"/>
          <w:szCs w:val="24"/>
        </w:rPr>
        <w:t xml:space="preserve">base to its corresponding nitrogen base on the DNA. </w:t>
      </w:r>
      <w:r w:rsidRPr="00A4464F">
        <w:rPr>
          <w:rFonts w:ascii="ArialMT" w:hAnsi="ArialMT" w:cs="ArialMT"/>
          <w:i/>
          <w:sz w:val="24"/>
          <w:szCs w:val="24"/>
        </w:rPr>
        <w:t>If you chose the correct nitrogen base, the</w:t>
      </w:r>
      <w:r w:rsidR="0029043A" w:rsidRPr="00A4464F">
        <w:rPr>
          <w:rFonts w:ascii="ArialMT" w:hAnsi="ArialMT" w:cs="ArialMT"/>
          <w:i/>
          <w:sz w:val="24"/>
          <w:szCs w:val="24"/>
        </w:rPr>
        <w:t xml:space="preserve"> </w:t>
      </w:r>
      <w:r w:rsidRPr="00A4464F">
        <w:rPr>
          <w:rFonts w:ascii="ArialMT" w:hAnsi="ArialMT" w:cs="ArialMT"/>
          <w:i/>
          <w:sz w:val="24"/>
          <w:szCs w:val="24"/>
        </w:rPr>
        <w:t>bases will bond</w:t>
      </w:r>
      <w:r w:rsidRPr="00A4464F">
        <w:rPr>
          <w:rFonts w:ascii="ArialMT" w:hAnsi="ArialMT" w:cs="ArialMT"/>
          <w:sz w:val="24"/>
          <w:szCs w:val="24"/>
        </w:rPr>
        <w:t xml:space="preserve">. </w:t>
      </w:r>
      <w:r w:rsidRPr="00A4464F">
        <w:rPr>
          <w:rFonts w:ascii="ArialMT" w:hAnsi="ArialMT" w:cs="ArialMT"/>
          <w:b/>
          <w:i/>
          <w:sz w:val="24"/>
          <w:szCs w:val="24"/>
        </w:rPr>
        <w:t>Continue</w:t>
      </w:r>
      <w:r w:rsidRPr="00A4464F">
        <w:rPr>
          <w:rFonts w:ascii="ArialMT" w:hAnsi="ArialMT" w:cs="ArialMT"/>
          <w:sz w:val="24"/>
          <w:szCs w:val="24"/>
        </w:rPr>
        <w:t xml:space="preserve"> pairing all of the bases.</w:t>
      </w:r>
    </w:p>
    <w:p w:rsidR="00F64089" w:rsidRPr="00A4464F" w:rsidRDefault="00F64089" w:rsidP="00A446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4464F">
        <w:rPr>
          <w:rFonts w:ascii="ArialMT" w:hAnsi="ArialMT" w:cs="ArialMT"/>
          <w:sz w:val="24"/>
          <w:szCs w:val="24"/>
        </w:rPr>
        <w:t xml:space="preserve">When you have finished building the mRNA molecule, </w:t>
      </w:r>
      <w:r w:rsidRPr="00A4464F">
        <w:rPr>
          <w:rFonts w:ascii="ArialMT" w:hAnsi="ArialMT" w:cs="ArialMT"/>
          <w:b/>
          <w:i/>
          <w:sz w:val="24"/>
          <w:szCs w:val="24"/>
        </w:rPr>
        <w:t>watch</w:t>
      </w:r>
      <w:r w:rsidRPr="00A4464F">
        <w:rPr>
          <w:rFonts w:ascii="ArialMT" w:hAnsi="ArialMT" w:cs="ArialMT"/>
          <w:sz w:val="24"/>
          <w:szCs w:val="24"/>
        </w:rPr>
        <w:t xml:space="preserve"> the animation of the mRNA</w:t>
      </w:r>
      <w:r w:rsidR="0029043A" w:rsidRPr="00A4464F">
        <w:rPr>
          <w:rFonts w:ascii="ArialMT" w:hAnsi="ArialMT" w:cs="ArialMT"/>
          <w:sz w:val="24"/>
          <w:szCs w:val="24"/>
        </w:rPr>
        <w:t xml:space="preserve"> </w:t>
      </w:r>
      <w:r w:rsidRPr="00A4464F">
        <w:rPr>
          <w:rFonts w:ascii="ArialMT" w:hAnsi="ArialMT" w:cs="ArialMT"/>
          <w:sz w:val="24"/>
          <w:szCs w:val="24"/>
        </w:rPr>
        <w:t>carrying the genetic information from the nucleus to a ribosome in the cytoplasm. As nitrogen</w:t>
      </w:r>
      <w:r w:rsidR="0029043A" w:rsidRPr="00A4464F">
        <w:rPr>
          <w:rFonts w:ascii="ArialMT" w:hAnsi="ArialMT" w:cs="ArialMT"/>
          <w:sz w:val="24"/>
          <w:szCs w:val="24"/>
        </w:rPr>
        <w:t xml:space="preserve"> </w:t>
      </w:r>
      <w:r w:rsidRPr="00A4464F">
        <w:rPr>
          <w:rFonts w:ascii="ArialMT" w:hAnsi="ArialMT" w:cs="ArialMT"/>
          <w:sz w:val="24"/>
          <w:szCs w:val="24"/>
        </w:rPr>
        <w:t>bases on tRNA pair with nitrogen bases on mRNA, amino acids link together. A protein</w:t>
      </w:r>
      <w:r w:rsidR="0029043A" w:rsidRPr="00A4464F">
        <w:rPr>
          <w:rFonts w:ascii="ArialMT" w:hAnsi="ArialMT" w:cs="ArialMT"/>
          <w:sz w:val="24"/>
          <w:szCs w:val="24"/>
        </w:rPr>
        <w:t xml:space="preserve"> </w:t>
      </w:r>
      <w:r w:rsidRPr="00A4464F">
        <w:rPr>
          <w:rFonts w:ascii="ArialMT" w:hAnsi="ArialMT" w:cs="ArialMT"/>
          <w:sz w:val="24"/>
          <w:szCs w:val="24"/>
        </w:rPr>
        <w:t>molecule is formed.</w:t>
      </w:r>
    </w:p>
    <w:p w:rsidR="00F64089" w:rsidRPr="00A4464F" w:rsidRDefault="00F64089" w:rsidP="00A446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4464F">
        <w:rPr>
          <w:rFonts w:ascii="ArialMT" w:hAnsi="ArialMT" w:cs="ArialMT"/>
          <w:b/>
          <w:i/>
          <w:sz w:val="24"/>
          <w:szCs w:val="24"/>
        </w:rPr>
        <w:t>Click</w:t>
      </w:r>
      <w:r w:rsidRPr="00A4464F">
        <w:rPr>
          <w:rFonts w:ascii="ArialMT" w:hAnsi="ArialMT" w:cs="ArialMT"/>
          <w:sz w:val="24"/>
          <w:szCs w:val="24"/>
        </w:rPr>
        <w:t xml:space="preserve"> the Show Labels button to see labels of the major structures involved in protein</w:t>
      </w:r>
      <w:r w:rsidR="0029043A" w:rsidRPr="00A4464F">
        <w:rPr>
          <w:rFonts w:ascii="ArialMT" w:hAnsi="ArialMT" w:cs="ArialMT"/>
          <w:sz w:val="24"/>
          <w:szCs w:val="24"/>
        </w:rPr>
        <w:t xml:space="preserve"> </w:t>
      </w:r>
      <w:r w:rsidRPr="00A4464F">
        <w:rPr>
          <w:rFonts w:ascii="ArialMT" w:hAnsi="ArialMT" w:cs="ArialMT"/>
          <w:sz w:val="24"/>
          <w:szCs w:val="24"/>
        </w:rPr>
        <w:t>synthesis.</w:t>
      </w:r>
    </w:p>
    <w:p w:rsidR="00F64089" w:rsidRPr="00A4464F" w:rsidRDefault="00F64089" w:rsidP="00A446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4464F">
        <w:rPr>
          <w:rFonts w:ascii="ArialMT" w:hAnsi="ArialMT" w:cs="ArialMT"/>
          <w:b/>
          <w:i/>
          <w:sz w:val="24"/>
          <w:szCs w:val="24"/>
        </w:rPr>
        <w:t xml:space="preserve">Enter </w:t>
      </w:r>
      <w:r w:rsidRPr="00A4464F">
        <w:rPr>
          <w:rFonts w:ascii="ArialMT" w:hAnsi="ArialMT" w:cs="ArialMT"/>
          <w:sz w:val="24"/>
          <w:szCs w:val="24"/>
        </w:rPr>
        <w:t>your data in the Table. Starting with the first amino acid in the protein molecule,</w:t>
      </w:r>
      <w:r w:rsidR="0029043A" w:rsidRPr="00A4464F">
        <w:rPr>
          <w:rFonts w:ascii="ArialMT" w:hAnsi="ArialMT" w:cs="ArialMT"/>
          <w:sz w:val="24"/>
          <w:szCs w:val="24"/>
        </w:rPr>
        <w:t xml:space="preserve"> </w:t>
      </w:r>
      <w:r w:rsidRPr="00A4464F">
        <w:rPr>
          <w:rFonts w:ascii="ArialMT" w:hAnsi="ArialMT" w:cs="ArialMT"/>
          <w:sz w:val="24"/>
          <w:szCs w:val="24"/>
        </w:rPr>
        <w:t xml:space="preserve">record the amino acid number. </w:t>
      </w:r>
      <w:r w:rsidRPr="00A4464F">
        <w:rPr>
          <w:rFonts w:ascii="ArialMT" w:hAnsi="ArialMT" w:cs="ArialMT"/>
          <w:b/>
          <w:i/>
          <w:sz w:val="24"/>
          <w:szCs w:val="24"/>
        </w:rPr>
        <w:t xml:space="preserve">Record </w:t>
      </w:r>
      <w:r w:rsidRPr="00A4464F">
        <w:rPr>
          <w:rFonts w:ascii="ArialMT" w:hAnsi="ArialMT" w:cs="ArialMT"/>
          <w:sz w:val="24"/>
          <w:szCs w:val="24"/>
        </w:rPr>
        <w:t>the mRNA triplet code (three nitrogen bases) that</w:t>
      </w:r>
      <w:r w:rsidR="0029043A" w:rsidRPr="00A4464F">
        <w:rPr>
          <w:rFonts w:ascii="ArialMT" w:hAnsi="ArialMT" w:cs="ArialMT"/>
          <w:sz w:val="24"/>
          <w:szCs w:val="24"/>
        </w:rPr>
        <w:t xml:space="preserve"> </w:t>
      </w:r>
      <w:r w:rsidRPr="00A4464F">
        <w:rPr>
          <w:rFonts w:ascii="ArialMT" w:hAnsi="ArialMT" w:cs="ArialMT"/>
          <w:sz w:val="24"/>
          <w:szCs w:val="24"/>
        </w:rPr>
        <w:t>corresponds to the amino acid. The mRNA triplet code for the first amino acid consists of the</w:t>
      </w:r>
      <w:r w:rsidR="0029043A" w:rsidRPr="00A4464F">
        <w:rPr>
          <w:rFonts w:ascii="ArialMT" w:hAnsi="ArialMT" w:cs="ArialMT"/>
          <w:sz w:val="24"/>
          <w:szCs w:val="24"/>
        </w:rPr>
        <w:t xml:space="preserve"> </w:t>
      </w:r>
      <w:r w:rsidRPr="00A4464F">
        <w:rPr>
          <w:rFonts w:ascii="ArialMT" w:hAnsi="ArialMT" w:cs="ArialMT"/>
          <w:sz w:val="24"/>
          <w:szCs w:val="24"/>
        </w:rPr>
        <w:t>first three nitrogen bases on the mRNA molecule.</w:t>
      </w:r>
    </w:p>
    <w:p w:rsidR="00F64089" w:rsidRDefault="00757FF7" w:rsidP="00A446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4464F">
        <w:rPr>
          <w:rFonts w:ascii="ArialMT" w:hAnsi="ArialMT" w:cs="ArialMT"/>
          <w:b/>
          <w:i/>
          <w:sz w:val="24"/>
          <w:szCs w:val="24"/>
        </w:rPr>
        <w:t>Use</w:t>
      </w:r>
      <w:r w:rsidR="00F64089" w:rsidRPr="00A4464F">
        <w:rPr>
          <w:rFonts w:ascii="ArialMT" w:hAnsi="ArialMT" w:cs="ArialMT"/>
          <w:b/>
          <w:i/>
          <w:sz w:val="24"/>
          <w:szCs w:val="24"/>
        </w:rPr>
        <w:t xml:space="preserve"> </w:t>
      </w:r>
      <w:r w:rsidR="00F64089" w:rsidRPr="00A4464F">
        <w:rPr>
          <w:rFonts w:ascii="ArialMT" w:hAnsi="ArialMT" w:cs="ArialMT"/>
          <w:sz w:val="24"/>
          <w:szCs w:val="24"/>
        </w:rPr>
        <w:t>t</w:t>
      </w:r>
      <w:r w:rsidR="00A4464F">
        <w:rPr>
          <w:rFonts w:ascii="ArialMT" w:hAnsi="ArialMT" w:cs="ArialMT"/>
          <w:sz w:val="24"/>
          <w:szCs w:val="24"/>
        </w:rPr>
        <w:t>he mRNA code to</w:t>
      </w:r>
      <w:r w:rsidR="00F64089" w:rsidRPr="00A4464F">
        <w:rPr>
          <w:rFonts w:ascii="ArialMT" w:hAnsi="ArialMT" w:cs="ArialMT"/>
          <w:sz w:val="24"/>
          <w:szCs w:val="24"/>
        </w:rPr>
        <w:t xml:space="preserve"> </w:t>
      </w:r>
      <w:r w:rsidR="00F64089" w:rsidRPr="00A4464F">
        <w:rPr>
          <w:rFonts w:ascii="ArialMT" w:hAnsi="ArialMT" w:cs="ArialMT"/>
          <w:b/>
          <w:i/>
          <w:sz w:val="24"/>
          <w:szCs w:val="24"/>
        </w:rPr>
        <w:t>deduce</w:t>
      </w:r>
      <w:r w:rsidR="00F64089" w:rsidRPr="00A4464F">
        <w:rPr>
          <w:rFonts w:ascii="ArialMT" w:hAnsi="ArialMT" w:cs="ArialMT"/>
          <w:sz w:val="24"/>
          <w:szCs w:val="24"/>
        </w:rPr>
        <w:t xml:space="preserve"> the tRNA code. Remember that RNA is different from DNA in</w:t>
      </w:r>
      <w:r w:rsidR="0029043A" w:rsidRPr="00A4464F">
        <w:rPr>
          <w:rFonts w:ascii="ArialMT" w:hAnsi="ArialMT" w:cs="ArialMT"/>
          <w:sz w:val="24"/>
          <w:szCs w:val="24"/>
        </w:rPr>
        <w:t xml:space="preserve"> </w:t>
      </w:r>
      <w:r w:rsidR="00F64089" w:rsidRPr="00A4464F">
        <w:rPr>
          <w:rFonts w:ascii="ArialMT" w:hAnsi="ArialMT" w:cs="ArialMT"/>
          <w:sz w:val="24"/>
          <w:szCs w:val="24"/>
        </w:rPr>
        <w:t xml:space="preserve">that it contains uracil (U) in place of thymine (T). </w:t>
      </w:r>
      <w:r w:rsidR="00F64089" w:rsidRPr="00A4464F">
        <w:rPr>
          <w:rFonts w:ascii="ArialMT" w:hAnsi="ArialMT" w:cs="ArialMT"/>
          <w:b/>
          <w:i/>
          <w:sz w:val="24"/>
          <w:szCs w:val="24"/>
        </w:rPr>
        <w:t xml:space="preserve">Record </w:t>
      </w:r>
      <w:r w:rsidR="00F64089" w:rsidRPr="00A4464F">
        <w:rPr>
          <w:rFonts w:ascii="ArialMT" w:hAnsi="ArialMT" w:cs="ArialMT"/>
          <w:sz w:val="24"/>
          <w:szCs w:val="24"/>
        </w:rPr>
        <w:t>your data in the Table.</w:t>
      </w:r>
    </w:p>
    <w:p w:rsidR="00A4464F" w:rsidRPr="00A4464F" w:rsidRDefault="00A4464F" w:rsidP="00A446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i/>
          <w:sz w:val="24"/>
          <w:szCs w:val="24"/>
        </w:rPr>
        <w:t xml:space="preserve">Use </w:t>
      </w:r>
      <w:r>
        <w:rPr>
          <w:rFonts w:ascii="ArialMT" w:hAnsi="ArialMT" w:cs="ArialMT"/>
          <w:sz w:val="24"/>
          <w:szCs w:val="24"/>
        </w:rPr>
        <w:t>the data table of Amino Acid Classification to</w:t>
      </w:r>
      <w:r>
        <w:rPr>
          <w:rFonts w:ascii="ArialMT" w:hAnsi="ArialMT" w:cs="ArialMT"/>
          <w:b/>
          <w:i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b/>
          <w:i/>
          <w:sz w:val="24"/>
          <w:szCs w:val="24"/>
        </w:rPr>
        <w:t>Determine</w:t>
      </w:r>
      <w:proofErr w:type="gramEnd"/>
      <w:r>
        <w:rPr>
          <w:rFonts w:ascii="ArialMT" w:hAnsi="ArialMT" w:cs="ArialMT"/>
          <w:b/>
          <w:i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the amino acids that make up the protein.  </w:t>
      </w:r>
      <w:r w:rsidRPr="00A4464F">
        <w:rPr>
          <w:rFonts w:ascii="ArialMT" w:hAnsi="ArialMT" w:cs="ArialMT"/>
          <w:b/>
          <w:i/>
          <w:sz w:val="24"/>
          <w:szCs w:val="24"/>
        </w:rPr>
        <w:t>Record</w:t>
      </w:r>
      <w:r>
        <w:rPr>
          <w:rFonts w:ascii="ArialMT" w:hAnsi="ArialMT" w:cs="ArialMT"/>
          <w:sz w:val="24"/>
          <w:szCs w:val="24"/>
        </w:rPr>
        <w:t xml:space="preserve"> them in your data table.</w:t>
      </w:r>
    </w:p>
    <w:p w:rsidR="00F64089" w:rsidRDefault="00F64089" w:rsidP="00A446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bookmarkStart w:id="0" w:name="_GoBack"/>
      <w:r w:rsidRPr="00A4464F">
        <w:rPr>
          <w:rFonts w:ascii="ArialMT" w:hAnsi="ArialMT" w:cs="ArialMT"/>
          <w:b/>
          <w:i/>
          <w:sz w:val="24"/>
          <w:szCs w:val="24"/>
        </w:rPr>
        <w:t xml:space="preserve">Click </w:t>
      </w:r>
      <w:r w:rsidRPr="00A4464F">
        <w:rPr>
          <w:rFonts w:ascii="ArialMT" w:hAnsi="ArialMT" w:cs="ArialMT"/>
          <w:sz w:val="24"/>
          <w:szCs w:val="24"/>
        </w:rPr>
        <w:t>the Reset button to synthesize another protein.</w:t>
      </w:r>
    </w:p>
    <w:bookmarkEnd w:id="0"/>
    <w:p w:rsidR="00A4464F" w:rsidRPr="00645802" w:rsidRDefault="00A4464F" w:rsidP="00A446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24"/>
          <w:szCs w:val="24"/>
        </w:rPr>
      </w:pPr>
      <w:r>
        <w:rPr>
          <w:rFonts w:ascii="ArialMT" w:hAnsi="ArialMT" w:cs="ArialMT"/>
          <w:b/>
          <w:i/>
          <w:sz w:val="24"/>
          <w:szCs w:val="24"/>
        </w:rPr>
        <w:lastRenderedPageBreak/>
        <w:t>Continue</w:t>
      </w:r>
      <w:r>
        <w:rPr>
          <w:rFonts w:ascii="ArialMT" w:hAnsi="ArialMT" w:cs="ArialMT"/>
          <w:sz w:val="24"/>
          <w:szCs w:val="24"/>
        </w:rPr>
        <w:t xml:space="preserve"> until you have synthesized five different proteins.</w:t>
      </w:r>
      <w:r w:rsidR="00645802">
        <w:rPr>
          <w:rFonts w:ascii="ArialMT" w:hAnsi="ArialMT" w:cs="ArialMT"/>
          <w:sz w:val="24"/>
          <w:szCs w:val="24"/>
        </w:rPr>
        <w:t xml:space="preserve"> </w:t>
      </w:r>
      <w:r w:rsidR="00645802" w:rsidRPr="00645802">
        <w:rPr>
          <w:rFonts w:ascii="ArialMT" w:hAnsi="ArialMT" w:cs="ArialMT"/>
          <w:b/>
          <w:i/>
          <w:sz w:val="24"/>
          <w:szCs w:val="24"/>
        </w:rPr>
        <w:t xml:space="preserve">(NOTE: these are randomly generated so you will NOT </w:t>
      </w:r>
      <w:r w:rsidR="00645802">
        <w:rPr>
          <w:rFonts w:ascii="ArialMT" w:hAnsi="ArialMT" w:cs="ArialMT"/>
          <w:b/>
          <w:i/>
          <w:sz w:val="24"/>
          <w:szCs w:val="24"/>
        </w:rPr>
        <w:t xml:space="preserve">all </w:t>
      </w:r>
      <w:r w:rsidR="00645802" w:rsidRPr="00645802">
        <w:rPr>
          <w:rFonts w:ascii="ArialMT" w:hAnsi="ArialMT" w:cs="ArialMT"/>
          <w:b/>
          <w:i/>
          <w:sz w:val="24"/>
          <w:szCs w:val="24"/>
        </w:rPr>
        <w:t>have the exact</w:t>
      </w:r>
      <w:r w:rsidR="00645802">
        <w:rPr>
          <w:rFonts w:ascii="ArialMT" w:hAnsi="ArialMT" w:cs="ArialMT"/>
          <w:b/>
          <w:i/>
          <w:sz w:val="24"/>
          <w:szCs w:val="24"/>
        </w:rPr>
        <w:t xml:space="preserve"> same data)</w:t>
      </w:r>
    </w:p>
    <w:p w:rsidR="006A7372" w:rsidRPr="00A4464F" w:rsidRDefault="0029043A" w:rsidP="00A4464F">
      <w:pPr>
        <w:pStyle w:val="ListParagraph"/>
        <w:numPr>
          <w:ilvl w:val="0"/>
          <w:numId w:val="4"/>
        </w:numPr>
        <w:rPr>
          <w:rFonts w:ascii="ArialMT" w:hAnsi="ArialMT" w:cs="ArialMT"/>
          <w:sz w:val="24"/>
          <w:szCs w:val="24"/>
        </w:rPr>
      </w:pPr>
      <w:r w:rsidRPr="00A4464F">
        <w:rPr>
          <w:rFonts w:ascii="ArialMT" w:hAnsi="ArialMT" w:cs="ArialMT"/>
          <w:b/>
          <w:i/>
          <w:sz w:val="24"/>
          <w:szCs w:val="24"/>
        </w:rPr>
        <w:t>Answer</w:t>
      </w:r>
      <w:r w:rsidR="00757FF7" w:rsidRPr="00A4464F">
        <w:rPr>
          <w:rFonts w:ascii="ArialMT" w:hAnsi="ArialMT" w:cs="ArialMT"/>
          <w:sz w:val="24"/>
          <w:szCs w:val="24"/>
        </w:rPr>
        <w:t xml:space="preserve"> the questions by filling in the blanks and writing complete sentences when describing or summarizing.</w:t>
      </w:r>
    </w:p>
    <w:p w:rsidR="0029043A" w:rsidRPr="00F31058" w:rsidRDefault="00645802" w:rsidP="00F64089">
      <w:pPr>
        <w:ind w:left="360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D</w:t>
      </w:r>
      <w:r w:rsidR="0029043A" w:rsidRPr="00903796">
        <w:rPr>
          <w:rFonts w:ascii="ArialMT" w:hAnsi="ArialMT" w:cs="ArialMT"/>
          <w:b/>
          <w:sz w:val="24"/>
          <w:szCs w:val="24"/>
        </w:rPr>
        <w:t>ata Table</w:t>
      </w:r>
      <w:r w:rsidR="00F31058">
        <w:rPr>
          <w:rFonts w:ascii="ArialMT" w:hAnsi="ArialMT" w:cs="ArialMT"/>
          <w:b/>
          <w:sz w:val="24"/>
          <w:szCs w:val="24"/>
        </w:rPr>
        <w:t>s</w:t>
      </w:r>
      <w:r w:rsidR="0029043A" w:rsidRPr="00903796">
        <w:rPr>
          <w:rFonts w:ascii="ArialMT" w:hAnsi="ArialMT" w:cs="ArialMT"/>
          <w:b/>
          <w:sz w:val="24"/>
          <w:szCs w:val="24"/>
        </w:rPr>
        <w:t xml:space="preserve">:  </w:t>
      </w:r>
      <w:r w:rsidR="00F31058" w:rsidRPr="00F31058">
        <w:rPr>
          <w:rFonts w:ascii="ArialMT" w:hAnsi="ArialMT" w:cs="ArialMT"/>
          <w:sz w:val="24"/>
          <w:szCs w:val="24"/>
          <w:u w:val="single"/>
        </w:rPr>
        <w:t>Prepare five separate tables</w:t>
      </w:r>
      <w:r w:rsidR="00F31058">
        <w:rPr>
          <w:rFonts w:ascii="ArialMT" w:hAnsi="ArialMT" w:cs="ArialMT"/>
          <w:sz w:val="24"/>
          <w:szCs w:val="24"/>
        </w:rPr>
        <w:t xml:space="preserve"> – one for each of the five (5) proteins produced – Title each Table appropriately: Protein # 1, Protein # 2, etc.</w:t>
      </w:r>
    </w:p>
    <w:p w:rsidR="00F31058" w:rsidRPr="00F31058" w:rsidRDefault="00F31058" w:rsidP="00F64089">
      <w:pPr>
        <w:ind w:left="360"/>
        <w:rPr>
          <w:rFonts w:ascii="ArialMT" w:hAnsi="ArialMT" w:cs="ArialMT"/>
          <w:sz w:val="24"/>
          <w:szCs w:val="24"/>
        </w:rPr>
      </w:pPr>
      <w:r w:rsidRPr="00F31058">
        <w:rPr>
          <w:rFonts w:ascii="ArialMT" w:hAnsi="ArialMT" w:cs="ArialMT"/>
          <w:sz w:val="24"/>
          <w:szCs w:val="24"/>
        </w:rPr>
        <w:t>Protein # 1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6655"/>
      </w:tblGrid>
      <w:tr w:rsidR="00F31058" w:rsidTr="00F31058">
        <w:tc>
          <w:tcPr>
            <w:tcW w:w="2335" w:type="dxa"/>
          </w:tcPr>
          <w:p w:rsidR="00F31058" w:rsidRDefault="00F31058" w:rsidP="00F64089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DNA Strand</w:t>
            </w:r>
          </w:p>
        </w:tc>
        <w:tc>
          <w:tcPr>
            <w:tcW w:w="6655" w:type="dxa"/>
          </w:tcPr>
          <w:p w:rsidR="00F31058" w:rsidRDefault="00F31058" w:rsidP="00F64089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F31058" w:rsidTr="00F31058">
        <w:tc>
          <w:tcPr>
            <w:tcW w:w="2335" w:type="dxa"/>
          </w:tcPr>
          <w:p w:rsidR="00F31058" w:rsidRDefault="00F31058" w:rsidP="00F64089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mRNA</w:t>
            </w:r>
          </w:p>
        </w:tc>
        <w:tc>
          <w:tcPr>
            <w:tcW w:w="6655" w:type="dxa"/>
          </w:tcPr>
          <w:p w:rsidR="00F31058" w:rsidRDefault="00F31058" w:rsidP="00F64089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F31058" w:rsidTr="00F31058">
        <w:tc>
          <w:tcPr>
            <w:tcW w:w="2335" w:type="dxa"/>
          </w:tcPr>
          <w:p w:rsidR="00F31058" w:rsidRDefault="00F31058" w:rsidP="00F64089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tRNA</w:t>
            </w:r>
          </w:p>
        </w:tc>
        <w:tc>
          <w:tcPr>
            <w:tcW w:w="6655" w:type="dxa"/>
          </w:tcPr>
          <w:p w:rsidR="00F31058" w:rsidRDefault="00F31058" w:rsidP="00F64089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F31058" w:rsidTr="00F31058">
        <w:tc>
          <w:tcPr>
            <w:tcW w:w="2335" w:type="dxa"/>
          </w:tcPr>
          <w:p w:rsidR="00F31058" w:rsidRDefault="00F31058" w:rsidP="00F64089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Amino Acid #’s</w:t>
            </w:r>
          </w:p>
        </w:tc>
        <w:tc>
          <w:tcPr>
            <w:tcW w:w="6655" w:type="dxa"/>
          </w:tcPr>
          <w:p w:rsidR="00F31058" w:rsidRDefault="00F31058" w:rsidP="00F64089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F31058" w:rsidTr="00F31058">
        <w:tc>
          <w:tcPr>
            <w:tcW w:w="2335" w:type="dxa"/>
          </w:tcPr>
          <w:p w:rsidR="00F31058" w:rsidRDefault="00F31058" w:rsidP="00F64089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Amino Acid Names</w:t>
            </w:r>
          </w:p>
        </w:tc>
        <w:tc>
          <w:tcPr>
            <w:tcW w:w="6655" w:type="dxa"/>
          </w:tcPr>
          <w:p w:rsidR="00F31058" w:rsidRDefault="00F31058" w:rsidP="00F64089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1C7D5E" w:rsidRDefault="001C7D5E" w:rsidP="00F64089">
      <w:pPr>
        <w:ind w:left="360"/>
        <w:rPr>
          <w:rFonts w:ascii="ArialMT" w:hAnsi="ArialMT" w:cs="ArialMT"/>
          <w:sz w:val="24"/>
          <w:szCs w:val="24"/>
        </w:rPr>
      </w:pPr>
    </w:p>
    <w:p w:rsidR="001C7D5E" w:rsidRDefault="001C7D5E" w:rsidP="00F64089">
      <w:pPr>
        <w:ind w:left="360"/>
        <w:rPr>
          <w:rFonts w:ascii="ArialMT" w:hAnsi="ArialMT" w:cs="ArialMT"/>
          <w:sz w:val="24"/>
          <w:szCs w:val="24"/>
        </w:rPr>
      </w:pPr>
    </w:p>
    <w:p w:rsidR="0029043A" w:rsidRDefault="00A4464F" w:rsidP="00F64089">
      <w:pPr>
        <w:ind w:left="36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</w:rPr>
        <w:drawing>
          <wp:inline distT="0" distB="0" distL="0" distR="0">
            <wp:extent cx="6143625" cy="4819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ino-acid-classification-chart-by numb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366"/>
                    <a:stretch/>
                  </pic:blipFill>
                  <pic:spPr bwMode="auto">
                    <a:xfrm>
                      <a:off x="0" y="0"/>
                      <a:ext cx="6143625" cy="481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581" w:rsidRDefault="008A2581" w:rsidP="00F64089">
      <w:pPr>
        <w:ind w:left="360"/>
        <w:rPr>
          <w:rFonts w:ascii="ArialMT" w:hAnsi="ArialMT" w:cs="ArialMT"/>
          <w:b/>
          <w:sz w:val="24"/>
          <w:szCs w:val="24"/>
        </w:rPr>
      </w:pPr>
    </w:p>
    <w:p w:rsidR="0029043A" w:rsidRDefault="002F2680" w:rsidP="00F64089">
      <w:pPr>
        <w:ind w:left="360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lastRenderedPageBreak/>
        <w:t xml:space="preserve">Answer the </w:t>
      </w:r>
      <w:r w:rsidR="00903796">
        <w:rPr>
          <w:rFonts w:ascii="ArialMT" w:hAnsi="ArialMT" w:cs="ArialMT"/>
          <w:b/>
          <w:sz w:val="24"/>
          <w:szCs w:val="24"/>
        </w:rPr>
        <w:t xml:space="preserve">Analyze and Conclude </w:t>
      </w:r>
      <w:r w:rsidR="0029043A" w:rsidRPr="00903796">
        <w:rPr>
          <w:rFonts w:ascii="ArialMT" w:hAnsi="ArialMT" w:cs="ArialMT"/>
          <w:b/>
          <w:sz w:val="24"/>
          <w:szCs w:val="24"/>
        </w:rPr>
        <w:t xml:space="preserve">Questions: </w:t>
      </w:r>
      <w:r>
        <w:rPr>
          <w:rFonts w:ascii="ArialMT" w:hAnsi="ArialMT" w:cs="ArialMT"/>
          <w:b/>
          <w:sz w:val="24"/>
          <w:szCs w:val="24"/>
        </w:rPr>
        <w:t>(</w:t>
      </w:r>
      <w:r w:rsidR="001D46F8">
        <w:rPr>
          <w:rFonts w:ascii="ArialMT" w:hAnsi="ArialMT" w:cs="ArialMT"/>
          <w:b/>
          <w:sz w:val="24"/>
          <w:szCs w:val="24"/>
        </w:rPr>
        <w:t>see</w:t>
      </w:r>
      <w:r>
        <w:rPr>
          <w:rFonts w:ascii="ArialMT" w:hAnsi="ArialMT" w:cs="ArialMT"/>
          <w:b/>
          <w:sz w:val="24"/>
          <w:szCs w:val="24"/>
        </w:rPr>
        <w:t xml:space="preserve"> background information)</w:t>
      </w:r>
    </w:p>
    <w:p w:rsidR="002F2680" w:rsidRDefault="002F2680" w:rsidP="002F2680">
      <w:pPr>
        <w:pStyle w:val="ListParagraph"/>
        <w:numPr>
          <w:ilvl w:val="0"/>
          <w:numId w:val="3"/>
        </w:numPr>
        <w:rPr>
          <w:rFonts w:ascii="ArialMT" w:hAnsi="ArialMT" w:cs="ArialMT"/>
          <w:sz w:val="24"/>
          <w:szCs w:val="24"/>
        </w:rPr>
      </w:pPr>
      <w:r w:rsidRPr="002F2680">
        <w:rPr>
          <w:rFonts w:ascii="ArialMT" w:hAnsi="ArialMT" w:cs="ArialMT"/>
          <w:sz w:val="24"/>
          <w:szCs w:val="24"/>
        </w:rPr>
        <w:t>The</w:t>
      </w:r>
      <w:r>
        <w:rPr>
          <w:rFonts w:ascii="ArialMT" w:hAnsi="ArialMT" w:cs="ArialMT"/>
          <w:sz w:val="24"/>
          <w:szCs w:val="24"/>
        </w:rPr>
        <w:t xml:space="preserve"> traits of an organism are determined by the ___ ___ contained in its DNA.</w:t>
      </w:r>
    </w:p>
    <w:p w:rsidR="001D46F8" w:rsidRPr="0029043A" w:rsidRDefault="001D46F8" w:rsidP="001D46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043A">
        <w:rPr>
          <w:rFonts w:ascii="ArialMT" w:hAnsi="ArialMT" w:cs="ArialMT"/>
          <w:sz w:val="24"/>
          <w:szCs w:val="24"/>
        </w:rPr>
        <w:t>Describe the appearance and structure of DNA.</w:t>
      </w:r>
    </w:p>
    <w:p w:rsidR="002F2680" w:rsidRDefault="002F2680" w:rsidP="002F2680">
      <w:pPr>
        <w:pStyle w:val="ListParagraph"/>
        <w:numPr>
          <w:ilvl w:val="0"/>
          <w:numId w:val="3"/>
        </w:num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What is a nucleotide?</w:t>
      </w:r>
    </w:p>
    <w:p w:rsidR="002F2680" w:rsidRDefault="002F2680" w:rsidP="002F2680">
      <w:pPr>
        <w:pStyle w:val="ListParagraph"/>
        <w:numPr>
          <w:ilvl w:val="0"/>
          <w:numId w:val="3"/>
        </w:num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four nitrogen bases always bond in the following way: adenine pairs with ___, and ____ pairs with cytosine.</w:t>
      </w:r>
    </w:p>
    <w:p w:rsidR="001D46F8" w:rsidRPr="002F2680" w:rsidRDefault="001D46F8" w:rsidP="002F2680">
      <w:pPr>
        <w:pStyle w:val="ListParagraph"/>
        <w:numPr>
          <w:ilvl w:val="0"/>
          <w:numId w:val="3"/>
        </w:num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sequence of the ____ in the DNA molecule is an organisms’ genetic code.</w:t>
      </w:r>
    </w:p>
    <w:p w:rsidR="0029043A" w:rsidRDefault="0029043A" w:rsidP="002904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043A">
        <w:rPr>
          <w:rFonts w:ascii="ArialMT" w:hAnsi="ArialMT" w:cs="ArialMT"/>
          <w:sz w:val="24"/>
          <w:szCs w:val="24"/>
        </w:rPr>
        <w:t>What is the function of DNA?</w:t>
      </w:r>
    </w:p>
    <w:p w:rsidR="001D46F8" w:rsidRDefault="001D46F8" w:rsidP="002904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How many different amino acids are there?</w:t>
      </w:r>
    </w:p>
    <w:p w:rsidR="001D46F8" w:rsidRDefault="001D46F8" w:rsidP="002904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sequence of three bases is called a/an ___ ___.</w:t>
      </w:r>
    </w:p>
    <w:p w:rsidR="001D46F8" w:rsidRDefault="001D46F8" w:rsidP="001D46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043A">
        <w:rPr>
          <w:rFonts w:ascii="ArialMT" w:hAnsi="ArialMT" w:cs="ArialMT"/>
          <w:sz w:val="24"/>
          <w:szCs w:val="24"/>
        </w:rPr>
        <w:t>Describe a protein molecule.</w:t>
      </w:r>
    </w:p>
    <w:p w:rsidR="001D46F8" w:rsidRPr="00706E11" w:rsidRDefault="001D46F8" w:rsidP="001D46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06E11">
        <w:rPr>
          <w:rFonts w:ascii="ArialMT" w:hAnsi="ArialMT" w:cs="ArialMT"/>
          <w:sz w:val="24"/>
          <w:szCs w:val="24"/>
        </w:rPr>
        <w:t>In what part of the cell is a protein molecule made?</w:t>
      </w:r>
    </w:p>
    <w:p w:rsidR="0029043A" w:rsidRDefault="0029043A" w:rsidP="002904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043A">
        <w:rPr>
          <w:rFonts w:ascii="ArialMT" w:hAnsi="ArialMT" w:cs="ArialMT"/>
          <w:sz w:val="24"/>
          <w:szCs w:val="24"/>
        </w:rPr>
        <w:t>What is the function of mRNA?</w:t>
      </w:r>
    </w:p>
    <w:p w:rsidR="001D46F8" w:rsidRPr="0029043A" w:rsidRDefault="001D46F8" w:rsidP="002904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RNA, ___ takes the place of thymine.</w:t>
      </w:r>
    </w:p>
    <w:p w:rsidR="0029043A" w:rsidRDefault="0029043A" w:rsidP="002904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043A">
        <w:rPr>
          <w:rFonts w:ascii="ArialMT" w:hAnsi="ArialMT" w:cs="ArialMT"/>
          <w:sz w:val="24"/>
          <w:szCs w:val="24"/>
        </w:rPr>
        <w:t>What is the function of tRNA?</w:t>
      </w:r>
    </w:p>
    <w:p w:rsidR="001D46F8" w:rsidRPr="0029043A" w:rsidRDefault="001D46F8" w:rsidP="002904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What is the process of translation?</w:t>
      </w:r>
    </w:p>
    <w:p w:rsidR="0029043A" w:rsidRPr="00706E11" w:rsidRDefault="0029043A" w:rsidP="00706E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06E11">
        <w:rPr>
          <w:rFonts w:ascii="ArialMT" w:hAnsi="ArialMT" w:cs="ArialMT"/>
          <w:sz w:val="24"/>
          <w:szCs w:val="24"/>
        </w:rPr>
        <w:t>Why do you think there are equal amounts of cytosine and guanine and equal</w:t>
      </w:r>
    </w:p>
    <w:p w:rsidR="0029043A" w:rsidRPr="00706E11" w:rsidRDefault="00706E11" w:rsidP="00706E11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</w:t>
      </w:r>
      <w:r w:rsidR="0029043A" w:rsidRPr="00706E11">
        <w:rPr>
          <w:rFonts w:ascii="ArialMT" w:hAnsi="ArialMT" w:cs="ArialMT"/>
          <w:sz w:val="24"/>
          <w:szCs w:val="24"/>
        </w:rPr>
        <w:t>amounts of adenine and thymine in the DNA of a cell?</w:t>
      </w:r>
    </w:p>
    <w:p w:rsidR="0029043A" w:rsidRPr="00706E11" w:rsidRDefault="0029043A" w:rsidP="00706E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06E11">
        <w:rPr>
          <w:rFonts w:ascii="ArialMT" w:hAnsi="ArialMT" w:cs="ArialMT"/>
          <w:sz w:val="24"/>
          <w:szCs w:val="24"/>
        </w:rPr>
        <w:t>What might happen if there were an extra nitrogen base deleted from the mRNA</w:t>
      </w:r>
    </w:p>
    <w:p w:rsidR="0029043A" w:rsidRPr="00706E11" w:rsidRDefault="00706E11" w:rsidP="00706E11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</w:t>
      </w:r>
      <w:r w:rsidR="0029043A" w:rsidRPr="00706E11">
        <w:rPr>
          <w:rFonts w:ascii="ArialMT" w:hAnsi="ArialMT" w:cs="ArialMT"/>
          <w:sz w:val="24"/>
          <w:szCs w:val="24"/>
        </w:rPr>
        <w:t>code?</w:t>
      </w:r>
    </w:p>
    <w:p w:rsidR="0029043A" w:rsidRDefault="0029043A" w:rsidP="00706E11">
      <w:pPr>
        <w:pStyle w:val="ListParagraph"/>
        <w:numPr>
          <w:ilvl w:val="0"/>
          <w:numId w:val="3"/>
        </w:numPr>
      </w:pPr>
      <w:r w:rsidRPr="00706E11">
        <w:rPr>
          <w:rFonts w:ascii="ArialMT" w:hAnsi="ArialMT" w:cs="ArialMT"/>
          <w:sz w:val="24"/>
          <w:szCs w:val="24"/>
        </w:rPr>
        <w:t>Summarize how DNA directs the making of a protein</w:t>
      </w:r>
      <w:r w:rsidR="001D46F8">
        <w:rPr>
          <w:rFonts w:ascii="ArialMT" w:hAnsi="ArialMT" w:cs="ArialMT"/>
          <w:sz w:val="24"/>
          <w:szCs w:val="24"/>
        </w:rPr>
        <w:t xml:space="preserve"> (In complete SENTENCES).</w:t>
      </w:r>
    </w:p>
    <w:sectPr w:rsidR="0029043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91" w:rsidRDefault="00D45891" w:rsidP="000E0D71">
      <w:pPr>
        <w:spacing w:after="0" w:line="240" w:lineRule="auto"/>
      </w:pPr>
      <w:r>
        <w:separator/>
      </w:r>
    </w:p>
  </w:endnote>
  <w:endnote w:type="continuationSeparator" w:id="0">
    <w:p w:rsidR="00D45891" w:rsidRDefault="00D45891" w:rsidP="000E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91" w:rsidRDefault="00D45891" w:rsidP="000E0D71">
      <w:pPr>
        <w:spacing w:after="0" w:line="240" w:lineRule="auto"/>
      </w:pPr>
      <w:r>
        <w:separator/>
      </w:r>
    </w:p>
  </w:footnote>
  <w:footnote w:type="continuationSeparator" w:id="0">
    <w:p w:rsidR="00D45891" w:rsidRDefault="00D45891" w:rsidP="000E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71" w:rsidRDefault="000E0D71">
    <w:pPr>
      <w:pStyle w:val="Header"/>
    </w:pPr>
    <w:r>
      <w:t>Glencoe Virtual Lab – Protein Synthesis</w:t>
    </w:r>
  </w:p>
  <w:p w:rsidR="000E0D71" w:rsidRDefault="000E0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2BD3"/>
    <w:multiLevelType w:val="hybridMultilevel"/>
    <w:tmpl w:val="6994D704"/>
    <w:lvl w:ilvl="0" w:tplc="57E0BA8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D6F11"/>
    <w:multiLevelType w:val="hybridMultilevel"/>
    <w:tmpl w:val="BF3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07F39"/>
    <w:multiLevelType w:val="hybridMultilevel"/>
    <w:tmpl w:val="1F624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E6544C"/>
    <w:multiLevelType w:val="hybridMultilevel"/>
    <w:tmpl w:val="5BD6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89"/>
    <w:rsid w:val="00056902"/>
    <w:rsid w:val="000E0D71"/>
    <w:rsid w:val="001C7D5E"/>
    <w:rsid w:val="001D46F8"/>
    <w:rsid w:val="00242C3F"/>
    <w:rsid w:val="0029043A"/>
    <w:rsid w:val="002F2680"/>
    <w:rsid w:val="00645802"/>
    <w:rsid w:val="006A7372"/>
    <w:rsid w:val="00706E11"/>
    <w:rsid w:val="00757FF7"/>
    <w:rsid w:val="00800EE8"/>
    <w:rsid w:val="008A0770"/>
    <w:rsid w:val="008A2581"/>
    <w:rsid w:val="00903796"/>
    <w:rsid w:val="00A40B8D"/>
    <w:rsid w:val="00A4464F"/>
    <w:rsid w:val="00BB0BFA"/>
    <w:rsid w:val="00D45891"/>
    <w:rsid w:val="00E4084A"/>
    <w:rsid w:val="00F31058"/>
    <w:rsid w:val="00F6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07BC6-C598-408A-A075-FC6B9025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089"/>
    <w:pPr>
      <w:ind w:left="720"/>
      <w:contextualSpacing/>
    </w:pPr>
  </w:style>
  <w:style w:type="table" w:styleId="TableGrid">
    <w:name w:val="Table Grid"/>
    <w:basedOn w:val="TableNormal"/>
    <w:uiPriority w:val="39"/>
    <w:rsid w:val="0070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D71"/>
  </w:style>
  <w:style w:type="paragraph" w:styleId="Footer">
    <w:name w:val="footer"/>
    <w:basedOn w:val="Normal"/>
    <w:link w:val="FooterChar"/>
    <w:uiPriority w:val="99"/>
    <w:unhideWhenUsed/>
    <w:rsid w:val="000E0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D71"/>
  </w:style>
  <w:style w:type="character" w:styleId="Hyperlink">
    <w:name w:val="Hyperlink"/>
    <w:basedOn w:val="DefaultParagraphFont"/>
    <w:uiPriority w:val="99"/>
    <w:unhideWhenUsed/>
    <w:rsid w:val="00242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glencoe.com/sites/common_assets/science/virtual_labs/LS04/LS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 Huckaby</dc:creator>
  <cp:keywords/>
  <dc:description/>
  <cp:lastModifiedBy>Alma R Huckaby</cp:lastModifiedBy>
  <cp:revision>9</cp:revision>
  <dcterms:created xsi:type="dcterms:W3CDTF">2017-04-05T20:47:00Z</dcterms:created>
  <dcterms:modified xsi:type="dcterms:W3CDTF">2017-11-28T18:26:00Z</dcterms:modified>
</cp:coreProperties>
</file>