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6C" w:rsidRPr="003923C2" w:rsidRDefault="003923C2" w:rsidP="003923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What are the Major Bones in the Human Body?</w:t>
      </w:r>
    </w:p>
    <w:sectPr w:rsidR="0085706C" w:rsidRPr="003923C2" w:rsidSect="008570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DA" w:rsidRDefault="00D551DA" w:rsidP="000703FC">
      <w:pPr>
        <w:spacing w:after="0" w:line="240" w:lineRule="auto"/>
      </w:pPr>
      <w:r>
        <w:separator/>
      </w:r>
    </w:p>
  </w:endnote>
  <w:endnote w:type="continuationSeparator" w:id="0">
    <w:p w:rsidR="00D551DA" w:rsidRDefault="00D551DA" w:rsidP="0007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DA" w:rsidRDefault="00D551DA" w:rsidP="000703FC">
      <w:pPr>
        <w:spacing w:after="0" w:line="240" w:lineRule="auto"/>
      </w:pPr>
      <w:r>
        <w:separator/>
      </w:r>
    </w:p>
  </w:footnote>
  <w:footnote w:type="continuationSeparator" w:id="0">
    <w:p w:rsidR="00D551DA" w:rsidRDefault="00D551DA" w:rsidP="0007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FC" w:rsidRDefault="000703FC">
    <w:pPr>
      <w:pStyle w:val="Header"/>
    </w:pPr>
    <w:r>
      <w:t>Glencoe – Virtual Labs “</w:t>
    </w:r>
    <w:r w:rsidR="003923C2">
      <w:t>Support, Movement, and Response”</w:t>
    </w:r>
  </w:p>
  <w:p w:rsidR="000703FC" w:rsidRDefault="00070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2156"/>
    <w:multiLevelType w:val="hybridMultilevel"/>
    <w:tmpl w:val="10888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3A507D"/>
    <w:multiLevelType w:val="hybridMultilevel"/>
    <w:tmpl w:val="0C86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E53"/>
    <w:rsid w:val="000703FC"/>
    <w:rsid w:val="003923C2"/>
    <w:rsid w:val="00525E53"/>
    <w:rsid w:val="00823860"/>
    <w:rsid w:val="0085706C"/>
    <w:rsid w:val="00866E43"/>
    <w:rsid w:val="00D551DA"/>
    <w:rsid w:val="00DD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FC"/>
  </w:style>
  <w:style w:type="paragraph" w:styleId="Footer">
    <w:name w:val="footer"/>
    <w:basedOn w:val="Normal"/>
    <w:link w:val="FooterChar"/>
    <w:uiPriority w:val="99"/>
    <w:semiHidden/>
    <w:unhideWhenUsed/>
    <w:rsid w:val="0007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3FC"/>
  </w:style>
  <w:style w:type="paragraph" w:styleId="BalloonText">
    <w:name w:val="Balloon Text"/>
    <w:basedOn w:val="Normal"/>
    <w:link w:val="BalloonTextChar"/>
    <w:uiPriority w:val="99"/>
    <w:semiHidden/>
    <w:unhideWhenUsed/>
    <w:rsid w:val="000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2017-03-06T20:35:00Z</dcterms:created>
  <dcterms:modified xsi:type="dcterms:W3CDTF">2017-03-06T20:35:00Z</dcterms:modified>
</cp:coreProperties>
</file>