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73" w:rsidRPr="008C2873" w:rsidRDefault="008C2873" w:rsidP="008C2873">
      <w:pPr>
        <w:spacing w:before="100" w:beforeAutospacing="1" w:after="12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C2873">
        <w:rPr>
          <w:rFonts w:ascii="Times New Roman" w:eastAsia="Times New Roman" w:hAnsi="Times New Roman" w:cs="Times New Roman"/>
          <w:sz w:val="28"/>
          <w:szCs w:val="28"/>
        </w:rPr>
        <w:t>Measuring Up - Lección # 8 "</w:t>
      </w:r>
      <w:r>
        <w:rPr>
          <w:rFonts w:ascii="Times New Roman" w:eastAsia="Times New Roman" w:hAnsi="Times New Roman" w:cs="Times New Roman"/>
          <w:sz w:val="28"/>
          <w:szCs w:val="28"/>
        </w:rPr>
        <w:t>DNA</w:t>
      </w:r>
      <w:r w:rsidRPr="008C287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873" w:rsidRPr="008C2873" w:rsidRDefault="008C2873" w:rsidP="008C287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Usted aprenderá que el </w:t>
      </w:r>
      <w:r w:rsidR="001172D8">
        <w:rPr>
          <w:rFonts w:ascii="Times New Roman" w:eastAsia="Times New Roman" w:hAnsi="Times New Roman" w:cs="Times New Roman"/>
          <w:b/>
          <w:bCs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contiene la información genética que </w:t>
      </w:r>
      <w:proofErr w:type="gramStart"/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organismo transmite a su descendencia.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También se examinará la estructura de una molécula de </w:t>
      </w:r>
      <w:r w:rsidR="001172D8">
        <w:rPr>
          <w:rFonts w:ascii="Times New Roman" w:eastAsia="Times New Roman" w:hAnsi="Times New Roman" w:cs="Times New Roman"/>
          <w:b/>
          <w:bCs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ver cómo el </w:t>
      </w:r>
      <w:r w:rsidR="001172D8">
        <w:rPr>
          <w:rFonts w:ascii="Times New Roman" w:eastAsia="Times New Roman" w:hAnsi="Times New Roman" w:cs="Times New Roman"/>
          <w:b/>
          <w:bCs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hace una copia de sí mismo antes de que una célula se divide.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873" w:rsidRPr="008C2873" w:rsidRDefault="008C2873" w:rsidP="008C287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estructura </w:t>
      </w:r>
      <w:proofErr w:type="gramStart"/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del</w:t>
      </w:r>
      <w:proofErr w:type="gramEnd"/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72D8">
        <w:rPr>
          <w:rFonts w:ascii="Times New Roman" w:eastAsia="Times New Roman" w:hAnsi="Times New Roman" w:cs="Times New Roman"/>
          <w:b/>
          <w:bCs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se compone de diferentes bloques de construcción que se ponen juntos para hacer una molécula más grande que se parece a una escalera retorcida. La estructura se conoce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una doble hélice. </w:t>
      </w:r>
    </w:p>
    <w:p w:rsidR="008C2873" w:rsidRPr="008C2873" w:rsidRDefault="008C2873" w:rsidP="008C287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nucleótido es un bloque de construcción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Está hecho de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azúcar, un grupo fosfato, y una base. </w:t>
      </w:r>
    </w:p>
    <w:p w:rsidR="008C2873" w:rsidRPr="008C2873" w:rsidRDefault="008C2873" w:rsidP="008C287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La replicación es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el proceso por el cual una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hace una copia exacta de sí mismo. </w:t>
      </w:r>
    </w:p>
    <w:p w:rsidR="008C2873" w:rsidRPr="008C2873" w:rsidRDefault="008C2873" w:rsidP="008C287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Instrucción guiada: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llegar - Lea la siguiente información y contestar las preguntas. </w:t>
      </w:r>
    </w:p>
    <w:p w:rsidR="008C2873" w:rsidRPr="008C2873" w:rsidRDefault="008C2873" w:rsidP="008C287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Una pregunta que los científicos habían pedido tiempo es la razón por la descendencia se parece a sus padres. Después de todo, todo el mundo reconoce que los perros siempre tienen cachorros, y que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los gatos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siempre tienen gatitos. Los científicos, sin embargo, reconocen que debe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algo dentro de las células que contiene instrucciones específicas de una generación a la siguiente. Hoy sabemos que estas instrucciones constituyen la información genética de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organismo y que estas instrucciones determinan los rasgos de un organismo. </w:t>
      </w:r>
    </w:p>
    <w:p w:rsidR="008C2873" w:rsidRPr="008C2873" w:rsidRDefault="008C2873" w:rsidP="008C2873">
      <w:pPr>
        <w:spacing w:before="100" w:beforeAutospacing="1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La mayoría de los científicos sospecharon que las proteínas llevan la información genética porque las proteínas pueden ser bastante complejas. Las proteínas están compuestas de aminoácidos, y los aminoácidos 20 pueden estar dispuestos en una gran variedad de maneras de hacer una proteína. Basta pensar cuántas palabras se forma a partir de tan solo las 26 letras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alfabeto. Los científicos razonaron que la información genética debe ser complejo debido a todos los rasgos de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organismo puede tener. Las proteínas parecen ser la opción lógica. Pocos científicos sospechaban que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lleva la información genética. En comparación con las proteínas,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es una molécula bastante simple. Sin embargo,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resultó ser la molécula que lleva la información genética. Una vez que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fue identificado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la molécula implicada en la herencia, los científicos corrieron para determinar su estructura. Hoy sabemos que 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estructura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consiste en varios bloques de construcción que se organizan para formar moléculas más grandes.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fue aislado de las células en 1869. En la década de 1950, los científicos habían determinado que 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los nucleótidos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son los bloques de construcción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PREGUNTA GUIADA: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(1) ¿Por qué se considera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y las proteínas no llevar la información genética? </w:t>
      </w:r>
    </w:p>
    <w:p w:rsidR="008C2873" w:rsidRPr="008C2873" w:rsidRDefault="008C2873" w:rsidP="008C2873">
      <w:pPr>
        <w:spacing w:before="24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nucleótido consiste en un azúcar llamado desoxirribosa y un grupo fosfato, que consiste en un átomo de fósforo rodeado por átomos de oxígeno.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nucleótido contiene también una base que contiene nitrógeno. Hay cuatro bases que contienen nitrógeno en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- adenina, timina, guanina y citosina. Debido a que hay cuatro bases que contienen nitrógeno, también hay 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cuatro nucleótidos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diferentes. Estos también son llamados nucleótidos adenina, timina, guanina y citosina. Estos cuatro nucleótidos son generalmente abreviados A, T, G, y C, respectivamente. Además, para los nucleótidos, los cuatro nucleótidos contienen el mismo grupo de azúcar y fosfato. Estos mismos componentes conforman el código genético de todos los organismos. Usted puede ver las estructuras de los cuatro nucleótidos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de abajo. (Ver libro de la página 53)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PREGUNTA GUIADA: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(2) Identificar las tres partes de </w:t>
      </w:r>
      <w:proofErr w:type="gramStart"/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nucleótido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PREGUNTA GUIADA: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(3) ¿Qué significan las letras A, T, G y C representan cuando se refiere a 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estructura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C2873" w:rsidRPr="008C2873" w:rsidRDefault="008C2873" w:rsidP="008C2873">
      <w:pPr>
        <w:spacing w:before="24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Fíjese en el diagrama que A y G son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poco más grande que T y C con respecto a los tamaños de sus bases que contienen nitrógeno. Este hecho sería una pista importante en cuanto a cómo se ensamblan estas cuatro nucleótidos para hacer una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Otra pista se produjo en 1950 cuando Edwin Chargaff descubrió que la cantidad de A es igual a la cantidad de T en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organismo. Del mismo modo, la cantidad de G es igual a la cantidad de C. Esta observación se escribe a veces matemáticamente como A = T y G = C. En otras palabras, si usted sabe la cantidad de G en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de un organismo, entonces usted sabe la cantidad de C que también está presente. Lo contrario también es cierto.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PREGUNTA GUIADA: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(4) ¿Cuáles fueron dos pistas que se utilizan para determinar la estructura de la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C2873" w:rsidRPr="008C2873" w:rsidRDefault="008C2873" w:rsidP="008C2873">
      <w:pPr>
        <w:spacing w:before="24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En 1953, dos científicos, James Watson y Francis Crick, juntan todas las piezas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rompecabezas para determinar la estructura de la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Nos organizaron los nucleótidos en una estructura llamada una doble hélice. Piense en una doble hélice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una escalera retorcida. Cada lado de la escalera consiste en una cadena de azúcares de desoxirribosa y grupos fosfato unidos entre sí en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patrón alternativo. Las dos cadenas de azúcares y fosfatos forman alternando los lados de la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Los ste4ps de la escalera son de dos bases, que siempre están formados por pares AT y GC. Los lados y los pasos se trenzan para formar la doble hélice. Se puede ver la ilustración que la doble hélice se compone de dos cadenas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que se retorcían alrededor de la otra. (Ver foto libro en el fondo de la página 53)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PREGUNTA GUIADA: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(5) ¿Qué término se utiliza para describir la estructura de una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C2873" w:rsidRPr="008C2873" w:rsidRDefault="008C2873" w:rsidP="008C2873">
      <w:pPr>
        <w:spacing w:before="24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Watson y Crick reconoció que su modelo de doble hélice podría explicar cómo se pasa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conjunto completo de instrucciones genéticas en cuando una célula se somete a la mitosis. Cada cromosoma hace una copia antes de que comience la mitosis. Esto significa que cada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debe ser copiado. El proceso de la copia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se conoce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replicación.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Watson y Crick predecir cómo se produce la replicación.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PREGUNTA GUIADA: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(6) ¿Cuál es 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la replicación?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Paso 1 - La doble hélice se desenrolla, y las dos hebras que componen la doble hélice separada. Cada hebra a continuación, contiene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nucleótido desapareado. El proceso es ayudado por 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enzimas, que rompen los lazos que unen las bases de nitrógeno entre las dos hebras. Enzimas adicionales evitan la doble hélice se tuerza de nuevo en forma.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Paso 2 -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tipo diferente de agregados enzimáticos y se mueve a lo largo de cada cadena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Como se hace esto, se añaden nucleótidos desde dentro de la célula a los peldaños expuestas de la escalera. Nuevos pares forman con los nucleótidos expuestos en cada hebra separada. Si el nucleótido desapareado es A, entonces sólo T puede formar una pareja con él. Si el nucleótido desapareado es G, entonces sólo C puede asociarse con él.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Paso 3 - La enzima permanece unido a la cadena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hasta que todo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se copia. A continuación, se separa. El proceso ha producido dos moléculas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Cada uno es eup loca de una hebra original y una nueva cadena. Las dos moléculas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son idénticos entre sí y con la cadena original. Estos pasos se resumen en la ilustración. (Ver libro de foto página 54)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PREGUNTA GUIADA: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(7) ¿Cuál sería la </w:t>
      </w:r>
      <w:r w:rsidRPr="008C2873">
        <w:rPr>
          <w:rFonts w:ascii="Times New Roman" w:eastAsia="Times New Roman" w:hAnsi="Times New Roman" w:cs="Times New Roman"/>
          <w:b/>
          <w:bCs/>
          <w:sz w:val="24"/>
          <w:szCs w:val="24"/>
        </w:rPr>
        <w:t>secuencia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de nucleótidos que se emparejan con GCA? </w:t>
      </w:r>
    </w:p>
    <w:p w:rsidR="008C2873" w:rsidRPr="008C2873" w:rsidRDefault="008C2873" w:rsidP="008C2873">
      <w:pPr>
        <w:spacing w:before="24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La replicación no es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proceso simple que comienza en un extremo de una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y termina en el otro extremo. Más bien, se produce simultáneamente en varios lugares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a lo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largo de la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Además, se cometen errores. Afortunadamente, las enzimas corregir casi todos estos errores.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Preguntas de respuesta corta: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Direcciones - Responda las siguientes preguntas </w:t>
      </w:r>
    </w:p>
    <w:p w:rsidR="008C2873" w:rsidRPr="008C2873" w:rsidRDefault="008C2873" w:rsidP="008C2873">
      <w:pPr>
        <w:numPr>
          <w:ilvl w:val="0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La estructura de la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está construido en base a una regla de apareamiento de bases. ¿Cuál es la regla? </w:t>
      </w:r>
    </w:p>
    <w:p w:rsidR="008C2873" w:rsidRPr="008C2873" w:rsidRDefault="008C2873" w:rsidP="008C2873">
      <w:pPr>
        <w:numPr>
          <w:ilvl w:val="0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Cuando es necesario que el proceso de replicación en una célula completa? Explicar la razón de su respuesta? </w:t>
      </w:r>
    </w:p>
    <w:p w:rsidR="008C2873" w:rsidRPr="008C2873" w:rsidRDefault="008C2873" w:rsidP="008C2873">
      <w:pPr>
        <w:numPr>
          <w:ilvl w:val="0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¿Cuál es la forma de una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? ¿Cómo encajan los pares de bases en la forma? </w:t>
      </w:r>
    </w:p>
    <w:p w:rsidR="008C2873" w:rsidRPr="008C2873" w:rsidRDefault="008C2873" w:rsidP="008C2873">
      <w:pPr>
        <w:numPr>
          <w:ilvl w:val="0"/>
          <w:numId w:val="1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Describa la contribución que Watson y Crick hicieron a la comprensión de la estructura de la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APLICAR LOS TEKS: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llegar - Lea el párrafo, estudiar el diagrama (Ver página de libro 56), y contestar las preguntas. </w:t>
      </w:r>
    </w:p>
    <w:p w:rsidR="008C2873" w:rsidRPr="008C2873" w:rsidRDefault="008C2873" w:rsidP="008C2873">
      <w:pPr>
        <w:spacing w:before="24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Los mismos cuatro nucleótidos componen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de todos los organismos, incluyendo tanto procariotas y eucariotas. La tabla a continuación (Ver página de libro 56) muestra las proporciones relativas (porcentaje) de cada nucleótido en diversos organismos. </w:t>
      </w:r>
    </w:p>
    <w:p w:rsidR="008C2873" w:rsidRPr="008C2873" w:rsidRDefault="008C2873" w:rsidP="008C2873">
      <w:pPr>
        <w:numPr>
          <w:ilvl w:val="0"/>
          <w:numId w:val="2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Qué organismo tiene la mayor diferencia en las proporciones relativas de nucleótidos en comparación con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humano? </w:t>
      </w:r>
    </w:p>
    <w:p w:rsidR="008C2873" w:rsidRPr="008C2873" w:rsidRDefault="008C2873" w:rsidP="008C2873">
      <w:pPr>
        <w:numPr>
          <w:ilvl w:val="0"/>
          <w:numId w:val="2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¿Los datos de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cuadro apoyan la conclusión de que una combinación de pares de bases en particular se encuentra en organismos más complejos? Explica tu respuesta. </w:t>
      </w:r>
    </w:p>
    <w:p w:rsidR="008C2873" w:rsidRPr="008C2873" w:rsidRDefault="008C2873" w:rsidP="008C2873">
      <w:pPr>
        <w:numPr>
          <w:ilvl w:val="0"/>
          <w:numId w:val="2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¿Qué organismo es más parecido a tener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porcentaje igual de cada nucleótido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C2873" w:rsidRPr="008C2873" w:rsidRDefault="008C2873" w:rsidP="008C2873">
      <w:pPr>
        <w:numPr>
          <w:ilvl w:val="0"/>
          <w:numId w:val="2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¿Qué conclusión se puede hacer a partir de los datos de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cuadro?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STAAR PRÁCTICA: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llegar - Lee cada pregunta y escoge la mejor respuesta. </w:t>
      </w:r>
    </w:p>
    <w:p w:rsidR="008C2873" w:rsidRPr="008C2873" w:rsidRDefault="008C2873" w:rsidP="008C2873">
      <w:pPr>
        <w:numPr>
          <w:ilvl w:val="0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Supongamos que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organismo contiene 20% de adenina (A). ¿Qué porcentaje de guanina (G) sería en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20% b. 30% c. 60% d. 80% </w:t>
      </w:r>
    </w:p>
    <w:p w:rsidR="008C2873" w:rsidRPr="008C2873" w:rsidRDefault="008C2873" w:rsidP="008C2873">
      <w:pPr>
        <w:numPr>
          <w:ilvl w:val="0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¿Cuál de los siguientes representa la piedra angular de una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Base que contiene nitrógeno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Grupo fosfato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Azúcar desoxirribosa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Nucleótidos </w:t>
      </w:r>
    </w:p>
    <w:p w:rsidR="008C2873" w:rsidRPr="008C2873" w:rsidRDefault="008C2873" w:rsidP="008C2873">
      <w:pPr>
        <w:numPr>
          <w:ilvl w:val="0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¿Qué se puede esperar encontrar en todos los organismos?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La misma información genética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La misma secuencia de nucleótidos del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en las moléculas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Los mismos porcentajes de pares de bases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Los mismos cuatro nucleótidos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2873" w:rsidRPr="008C2873" w:rsidRDefault="008C2873" w:rsidP="008C2873">
      <w:pPr>
        <w:numPr>
          <w:ilvl w:val="0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Cuando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se replica, ¿cuál sería la secuencia de nucleótidos hechos de la siguiente secuencia: GCTATG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CGATAC b. GCTATG c. CCTATC d. GCATTG </w:t>
      </w:r>
    </w:p>
    <w:p w:rsidR="008C2873" w:rsidRPr="008C2873" w:rsidRDefault="008C2873" w:rsidP="008C2873">
      <w:pPr>
        <w:numPr>
          <w:ilvl w:val="0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¿Qué debe pasar primero cuando el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se replica?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G debe emparejarse con C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G debe emparejarse con T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G debe separarse de C </w:t>
      </w:r>
    </w:p>
    <w:p w:rsidR="008C2873" w:rsidRPr="008C2873" w:rsidRDefault="008C2873" w:rsidP="008C2873">
      <w:pPr>
        <w:numPr>
          <w:ilvl w:val="1"/>
          <w:numId w:val="3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G debe separarse de T </w:t>
      </w:r>
    </w:p>
    <w:p w:rsidR="008C2873" w:rsidRPr="008C2873" w:rsidRDefault="008C2873" w:rsidP="008C287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  <w:u w:val="single"/>
        </w:rPr>
        <w:t>REVISIÓN ACUMULADA: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llegar - Lee cada pregunta y escoge la mejor respuesta. </w:t>
      </w:r>
    </w:p>
    <w:p w:rsidR="008C2873" w:rsidRPr="008C2873" w:rsidRDefault="008C2873" w:rsidP="008C2873">
      <w:pPr>
        <w:numPr>
          <w:ilvl w:val="0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lastRenderedPageBreak/>
        <w:t>Un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nucleótido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se compone de tres unidades más pequeñas. Qué tipo de biomolécula representa una de estas unidades más pequeñas?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Carbohidratos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Lípidos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Proteína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Ácido nucleico </w:t>
      </w:r>
    </w:p>
    <w:p w:rsidR="008C2873" w:rsidRPr="008C2873" w:rsidRDefault="008C2873" w:rsidP="008C2873">
      <w:pPr>
        <w:numPr>
          <w:ilvl w:val="0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¿En qué orgánulo se produce la replicación </w:t>
      </w:r>
      <w:proofErr w:type="gramStart"/>
      <w:r w:rsidRPr="008C287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Membrana celular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Pared celular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Ribosoma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Núcleo </w:t>
      </w:r>
    </w:p>
    <w:p w:rsidR="008C2873" w:rsidRPr="008C2873" w:rsidRDefault="008C2873" w:rsidP="008C2873">
      <w:pPr>
        <w:numPr>
          <w:ilvl w:val="0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Los errores que se hacen en la replicación suelen ser corregidos. ¿Qué proceso sí ilustra esto?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Respiración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Transporte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Homeostasis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Fermentación </w:t>
      </w:r>
    </w:p>
    <w:p w:rsidR="008C2873" w:rsidRPr="008C2873" w:rsidRDefault="008C2873" w:rsidP="008C2873">
      <w:pPr>
        <w:numPr>
          <w:ilvl w:val="0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Replicación produce dos moléculas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 de una molécula de </w:t>
      </w:r>
      <w:r w:rsidR="001172D8">
        <w:rPr>
          <w:rFonts w:ascii="Times New Roman" w:eastAsia="Times New Roman" w:hAnsi="Times New Roman" w:cs="Times New Roman"/>
          <w:sz w:val="24"/>
          <w:szCs w:val="24"/>
        </w:rPr>
        <w:t>DNA</w:t>
      </w: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. ¿Qué proceso representa esto?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Catálisis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Homeostasis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Transporte </w:t>
      </w:r>
    </w:p>
    <w:p w:rsidR="008C2873" w:rsidRPr="008C2873" w:rsidRDefault="008C2873" w:rsidP="008C2873">
      <w:pPr>
        <w:numPr>
          <w:ilvl w:val="1"/>
          <w:numId w:val="4"/>
        </w:num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873">
        <w:rPr>
          <w:rFonts w:ascii="Times New Roman" w:eastAsia="Times New Roman" w:hAnsi="Times New Roman" w:cs="Times New Roman"/>
          <w:sz w:val="24"/>
          <w:szCs w:val="24"/>
        </w:rPr>
        <w:t xml:space="preserve">Síntesis </w:t>
      </w:r>
    </w:p>
    <w:p w:rsidR="002170AD" w:rsidRDefault="002170AD"/>
    <w:sectPr w:rsidR="0021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818"/>
    <w:multiLevelType w:val="multilevel"/>
    <w:tmpl w:val="C42E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22061"/>
    <w:multiLevelType w:val="multilevel"/>
    <w:tmpl w:val="C05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F21C3"/>
    <w:multiLevelType w:val="multilevel"/>
    <w:tmpl w:val="D55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F74FE"/>
    <w:multiLevelType w:val="multilevel"/>
    <w:tmpl w:val="25EC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73"/>
    <w:rsid w:val="00003529"/>
    <w:rsid w:val="001172D8"/>
    <w:rsid w:val="002170AD"/>
    <w:rsid w:val="007F1704"/>
    <w:rsid w:val="008C2873"/>
    <w:rsid w:val="00E3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57CCC-125E-4007-BB70-8BF6A394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C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8C2873"/>
  </w:style>
  <w:style w:type="character" w:customStyle="1" w:styleId="normalchar">
    <w:name w:val="normal__char"/>
    <w:basedOn w:val="DefaultParagraphFont"/>
    <w:rsid w:val="008C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R Huckaby</cp:lastModifiedBy>
  <cp:revision>2</cp:revision>
  <dcterms:created xsi:type="dcterms:W3CDTF">2016-09-12T17:35:00Z</dcterms:created>
  <dcterms:modified xsi:type="dcterms:W3CDTF">2016-09-12T17:35:00Z</dcterms:modified>
</cp:coreProperties>
</file>