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4F" w:rsidRDefault="00823DE1">
      <w:pPr>
        <w:rPr>
          <w:b/>
          <w:sz w:val="32"/>
        </w:rPr>
      </w:pPr>
      <w:r>
        <w:rPr>
          <w:b/>
          <w:sz w:val="36"/>
        </w:rPr>
        <w:t xml:space="preserve">Internet Activity : </w:t>
      </w:r>
      <w:bookmarkStart w:id="0" w:name="_GoBack"/>
      <w:bookmarkEnd w:id="0"/>
      <w:r>
        <w:rPr>
          <w:b/>
          <w:sz w:val="36"/>
        </w:rPr>
        <w:t>GMO’s</w:t>
      </w:r>
      <w:r w:rsidR="00FA764F">
        <w:rPr>
          <w:b/>
          <w:sz w:val="36"/>
        </w:rPr>
        <w:t xml:space="preserve">               </w:t>
      </w:r>
      <w:r>
        <w:rPr>
          <w:b/>
          <w:sz w:val="32"/>
        </w:rPr>
        <w:t xml:space="preserve"> </w:t>
      </w:r>
    </w:p>
    <w:p w:rsidR="00823DE1" w:rsidRDefault="00823DE1">
      <w:pPr>
        <w:rPr>
          <w:b/>
        </w:rPr>
      </w:pPr>
    </w:p>
    <w:p w:rsidR="00FA764F" w:rsidRPr="00823DE1" w:rsidRDefault="00210C92">
      <w:pPr>
        <w:rPr>
          <w:rStyle w:val="Hyperlink"/>
          <w:b/>
        </w:rPr>
      </w:pPr>
      <w:r w:rsidRPr="00FA764F">
        <w:rPr>
          <w:b/>
        </w:rPr>
        <w:t xml:space="preserve">Go to the website: </w:t>
      </w:r>
      <w:r w:rsidR="00823DE1">
        <w:rPr>
          <w:b/>
        </w:rPr>
        <w:fldChar w:fldCharType="begin"/>
      </w:r>
      <w:r w:rsidR="00823DE1">
        <w:rPr>
          <w:b/>
        </w:rPr>
        <w:instrText xml:space="preserve"> HYPERLINK "http://www.pbs.org/wgbh/harvest/" </w:instrText>
      </w:r>
      <w:r w:rsidR="00823DE1">
        <w:rPr>
          <w:b/>
        </w:rPr>
      </w:r>
      <w:r w:rsidR="00823DE1">
        <w:rPr>
          <w:b/>
        </w:rPr>
        <w:fldChar w:fldCharType="separate"/>
      </w:r>
      <w:r w:rsidRPr="00823DE1">
        <w:rPr>
          <w:rStyle w:val="Hyperlink"/>
          <w:b/>
        </w:rPr>
        <w:t>http://www.pbs.org/wgbh</w:t>
      </w:r>
      <w:r w:rsidRPr="00823DE1">
        <w:rPr>
          <w:rStyle w:val="Hyperlink"/>
          <w:b/>
        </w:rPr>
        <w:t>/</w:t>
      </w:r>
      <w:r w:rsidRPr="00823DE1">
        <w:rPr>
          <w:rStyle w:val="Hyperlink"/>
          <w:b/>
        </w:rPr>
        <w:t xml:space="preserve">harvest/ </w:t>
      </w:r>
    </w:p>
    <w:p w:rsidR="00FA764F" w:rsidRPr="00FA764F" w:rsidRDefault="00823DE1">
      <w:pPr>
        <w:rPr>
          <w:b/>
        </w:rPr>
      </w:pPr>
      <w:r>
        <w:rPr>
          <w:b/>
        </w:rPr>
        <w:fldChar w:fldCharType="end"/>
      </w:r>
      <w:r w:rsidR="00FA764F" w:rsidRPr="00FA764F">
        <w:rPr>
          <w:b/>
        </w:rPr>
        <w:t xml:space="preserve">Next you will select different tabs to complete activities. </w:t>
      </w:r>
    </w:p>
    <w:p w:rsidR="00210C92" w:rsidRPr="00FA764F" w:rsidRDefault="00FA764F">
      <w:pPr>
        <w:rPr>
          <w:b/>
        </w:rPr>
      </w:pPr>
      <w:r w:rsidRPr="00FA764F">
        <w:rPr>
          <w:b/>
        </w:rPr>
        <w:t>Good Luck!</w:t>
      </w:r>
    </w:p>
    <w:p w:rsidR="00210C92" w:rsidRDefault="00210C92">
      <w:pPr>
        <w:rPr>
          <w:b/>
          <w:smallCaps/>
          <w:sz w:val="32"/>
        </w:rPr>
      </w:pPr>
    </w:p>
    <w:p w:rsidR="00A71919" w:rsidRPr="00210C92" w:rsidRDefault="00210C92">
      <w:pPr>
        <w:rPr>
          <w:b/>
          <w:smallCaps/>
          <w:sz w:val="32"/>
        </w:rPr>
      </w:pPr>
      <w:r w:rsidRPr="00210C92">
        <w:rPr>
          <w:b/>
          <w:smallCaps/>
          <w:sz w:val="32"/>
        </w:rPr>
        <w:t xml:space="preserve">Guess </w:t>
      </w:r>
      <w:r w:rsidR="00A71919" w:rsidRPr="00210C92">
        <w:rPr>
          <w:b/>
          <w:smallCaps/>
          <w:sz w:val="32"/>
        </w:rPr>
        <w:t>What’s</w:t>
      </w:r>
      <w:r w:rsidRPr="00210C92">
        <w:rPr>
          <w:b/>
          <w:smallCaps/>
          <w:sz w:val="32"/>
        </w:rPr>
        <w:t xml:space="preserve"> Coming To</w:t>
      </w:r>
      <w:r w:rsidR="00A71919" w:rsidRPr="00210C92">
        <w:rPr>
          <w:b/>
          <w:smallCaps/>
          <w:sz w:val="32"/>
        </w:rPr>
        <w:t xml:space="preserve"> Dinner? </w:t>
      </w:r>
    </w:p>
    <w:p w:rsidR="00A71919" w:rsidRDefault="00A71919">
      <w:pPr>
        <w:rPr>
          <w:b/>
        </w:rPr>
      </w:pPr>
    </w:p>
    <w:p w:rsidR="00A71919" w:rsidRDefault="00A71919">
      <w:r>
        <w:t>When you click on each item on the dinner table, a short explanation on what new modifications are being made with this item will be displayed. Click your way around the table to explore what is changing on our dinner table!</w:t>
      </w:r>
    </w:p>
    <w:p w:rsidR="00A71919" w:rsidRDefault="00A71919"/>
    <w:p w:rsidR="00A71919" w:rsidRDefault="00A71919">
      <w:r>
        <w:t>What is changing with how we can cook French fries?</w:t>
      </w:r>
    </w:p>
    <w:p w:rsidR="00A71919" w:rsidRDefault="00A71919"/>
    <w:p w:rsidR="00A71919" w:rsidRDefault="00A71919"/>
    <w:p w:rsidR="00A71919" w:rsidRDefault="00A71919">
      <w:r>
        <w:t xml:space="preserve">Which food may one day replace getting a vaccine in the traditional form of a shot? </w:t>
      </w:r>
    </w:p>
    <w:p w:rsidR="00A71919" w:rsidRDefault="00A71919"/>
    <w:p w:rsidR="00A71919" w:rsidRDefault="00A71919"/>
    <w:p w:rsidR="00A71919" w:rsidRDefault="00A71919">
      <w:r>
        <w:t>Where (in the world) will the vaccination technology be the most beneficial?</w:t>
      </w:r>
    </w:p>
    <w:p w:rsidR="00A71919" w:rsidRDefault="00A71919"/>
    <w:p w:rsidR="00A71919" w:rsidRDefault="00A71919"/>
    <w:p w:rsidR="00A71919" w:rsidRDefault="00A71919">
      <w:r>
        <w:t>Into what three crops are we trying to add vitamins and min</w:t>
      </w:r>
      <w:r w:rsidR="00FA764F">
        <w:t>erals not normally found in the crop</w:t>
      </w:r>
      <w:r>
        <w:t>?</w:t>
      </w:r>
    </w:p>
    <w:p w:rsidR="00A71919" w:rsidRDefault="00A71919"/>
    <w:p w:rsidR="00A71919" w:rsidRDefault="00A71919"/>
    <w:p w:rsidR="00A71919" w:rsidRDefault="00A71919">
      <w:r>
        <w:t>How would the change in coffee production be a benefit to the</w:t>
      </w:r>
      <w:r w:rsidR="00FA764F">
        <w:t xml:space="preserve"> coffee</w:t>
      </w:r>
      <w:r>
        <w:t xml:space="preserve"> producer? </w:t>
      </w:r>
    </w:p>
    <w:p w:rsidR="00A71919" w:rsidRDefault="00A71919"/>
    <w:p w:rsidR="00A71919" w:rsidRDefault="00A71919"/>
    <w:p w:rsidR="00210C92" w:rsidRDefault="00A71919">
      <w:pPr>
        <w:rPr>
          <w:b/>
          <w:smallCaps/>
          <w:sz w:val="32"/>
        </w:rPr>
      </w:pPr>
      <w:r w:rsidRPr="00210C92">
        <w:rPr>
          <w:b/>
          <w:smallCaps/>
          <w:sz w:val="32"/>
        </w:rPr>
        <w:t>Engineer a Crop</w:t>
      </w:r>
    </w:p>
    <w:p w:rsidR="00A71919" w:rsidRPr="00210C92" w:rsidRDefault="00A71919">
      <w:pPr>
        <w:rPr>
          <w:b/>
          <w:smallCaps/>
          <w:sz w:val="32"/>
        </w:rPr>
      </w:pPr>
    </w:p>
    <w:p w:rsidR="00210C92" w:rsidRDefault="00A71919">
      <w:r>
        <w:t xml:space="preserve">First you must read the introduction paragraphs on the left side of the screen.  This explains the difference between selective breeding and transgenic breeding.  There are two lab activities that you will </w:t>
      </w:r>
      <w:r w:rsidR="00210C92">
        <w:t xml:space="preserve">conduct. </w:t>
      </w:r>
    </w:p>
    <w:p w:rsidR="00210C92" w:rsidRDefault="00210C92"/>
    <w:p w:rsidR="00210C92" w:rsidRDefault="00210C92">
      <w:pPr>
        <w:rPr>
          <w:b/>
        </w:rPr>
      </w:pPr>
      <w:r>
        <w:t xml:space="preserve">First click on </w:t>
      </w:r>
      <w:r w:rsidRPr="00665639">
        <w:rPr>
          <w:b/>
          <w:sz w:val="28"/>
        </w:rPr>
        <w:t>Selective Breeding</w:t>
      </w:r>
    </w:p>
    <w:p w:rsidR="00210C92" w:rsidRDefault="00210C92">
      <w:pPr>
        <w:rPr>
          <w:b/>
        </w:rPr>
      </w:pPr>
    </w:p>
    <w:p w:rsidR="00210C92" w:rsidRDefault="00210C92" w:rsidP="00103884">
      <w:pPr>
        <w:ind w:firstLine="720"/>
      </w:pPr>
      <w:r>
        <w:t>After reading the first slide, what trait are you trying to selectively breed for?</w:t>
      </w:r>
    </w:p>
    <w:p w:rsidR="00210C92" w:rsidRDefault="00210C92"/>
    <w:p w:rsidR="00210C92" w:rsidRDefault="00210C92"/>
    <w:p w:rsidR="00210C92" w:rsidRDefault="00210C92"/>
    <w:p w:rsidR="00210C92" w:rsidRDefault="00FA764F" w:rsidP="00103884">
      <w:pPr>
        <w:ind w:left="720"/>
      </w:pPr>
      <w:r>
        <w:t xml:space="preserve">Click begin, and </w:t>
      </w:r>
      <w:r w:rsidR="00210C92">
        <w:t>try to select the cob that will pass on the best genetics for the trait we are breeding for. How many generations did it take before you got to the optimum crop?</w:t>
      </w:r>
    </w:p>
    <w:p w:rsidR="00210C92" w:rsidRDefault="003A4F46">
      <w:r>
        <w:rPr>
          <w:noProof/>
        </w:rPr>
        <w:lastRenderedPageBreak/>
        <w:drawing>
          <wp:anchor distT="0" distB="0" distL="114300" distR="114300" simplePos="0" relativeHeight="251658240" behindDoc="0" locked="0" layoutInCell="1" allowOverlap="1">
            <wp:simplePos x="0" y="0"/>
            <wp:positionH relativeFrom="column">
              <wp:posOffset>4706620</wp:posOffset>
            </wp:positionH>
            <wp:positionV relativeFrom="paragraph">
              <wp:posOffset>81915</wp:posOffset>
            </wp:positionV>
            <wp:extent cx="2040255" cy="1396365"/>
            <wp:effectExtent l="152400" t="228600" r="144145" b="2038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bwMode="auto">
                    <a:xfrm rot="20781355">
                      <a:off x="0" y="0"/>
                      <a:ext cx="2040255" cy="1396365"/>
                    </a:xfrm>
                    <a:prstGeom prst="rect">
                      <a:avLst/>
                    </a:prstGeom>
                    <a:noFill/>
                    <a:ln w="9525">
                      <a:noFill/>
                      <a:miter lim="800000"/>
                      <a:headEnd/>
                      <a:tailEnd/>
                    </a:ln>
                  </pic:spPr>
                </pic:pic>
              </a:graphicData>
            </a:graphic>
          </wp:anchor>
        </w:drawing>
      </w:r>
    </w:p>
    <w:p w:rsidR="00210C92" w:rsidRDefault="00210C92"/>
    <w:p w:rsidR="00210C92" w:rsidRDefault="00210C92" w:rsidP="00103884">
      <w:pPr>
        <w:ind w:firstLine="720"/>
      </w:pPr>
      <w:r>
        <w:t>What are the negatives for this type of plant breeding?</w:t>
      </w:r>
    </w:p>
    <w:p w:rsidR="00210C92" w:rsidRDefault="00210C92"/>
    <w:p w:rsidR="00103884" w:rsidRDefault="00103884"/>
    <w:p w:rsidR="00103884" w:rsidRDefault="00103884"/>
    <w:p w:rsidR="00103884" w:rsidRDefault="00103884"/>
    <w:p w:rsidR="00665639" w:rsidRDefault="00E1321C">
      <w:pPr>
        <w:rPr>
          <w:b/>
        </w:rPr>
      </w:pPr>
      <w:r>
        <w:rPr>
          <w:noProof/>
        </w:rPr>
        <w:drawing>
          <wp:anchor distT="0" distB="0" distL="114300" distR="114300" simplePos="0" relativeHeight="251662336" behindDoc="0" locked="0" layoutInCell="1" allowOverlap="1">
            <wp:simplePos x="0" y="0"/>
            <wp:positionH relativeFrom="column">
              <wp:posOffset>5894070</wp:posOffset>
            </wp:positionH>
            <wp:positionV relativeFrom="paragraph">
              <wp:posOffset>-220345</wp:posOffset>
            </wp:positionV>
            <wp:extent cx="962660" cy="1362710"/>
            <wp:effectExtent l="25400" t="0" r="2540" b="0"/>
            <wp:wrapTight wrapText="bothSides">
              <wp:wrapPolygon edited="0">
                <wp:start x="-570" y="0"/>
                <wp:lineTo x="-570" y="21338"/>
                <wp:lineTo x="21657" y="21338"/>
                <wp:lineTo x="21657" y="0"/>
                <wp:lineTo x="-5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62660" cy="1362710"/>
                    </a:xfrm>
                    <a:prstGeom prst="rect">
                      <a:avLst/>
                    </a:prstGeom>
                    <a:noFill/>
                    <a:ln w="9525">
                      <a:noFill/>
                      <a:miter lim="800000"/>
                      <a:headEnd/>
                      <a:tailEnd/>
                    </a:ln>
                  </pic:spPr>
                </pic:pic>
              </a:graphicData>
            </a:graphic>
          </wp:anchor>
        </w:drawing>
      </w:r>
      <w:r w:rsidR="00210C92">
        <w:t xml:space="preserve">Click on </w:t>
      </w:r>
      <w:r w:rsidR="00210C92" w:rsidRPr="00210C92">
        <w:rPr>
          <w:b/>
        </w:rPr>
        <w:t>Engineer a Crop</w:t>
      </w:r>
      <w:r w:rsidR="00210C92">
        <w:t xml:space="preserve"> again, and this time select </w:t>
      </w:r>
      <w:r w:rsidR="00210C92" w:rsidRPr="00665639">
        <w:rPr>
          <w:b/>
          <w:sz w:val="28"/>
        </w:rPr>
        <w:t>Transgenic Manipulation</w:t>
      </w:r>
    </w:p>
    <w:p w:rsidR="00665639" w:rsidRDefault="00665639" w:rsidP="00103884">
      <w:pPr>
        <w:ind w:firstLine="720"/>
      </w:pPr>
      <w:r>
        <w:t xml:space="preserve">First you must read the introduction paragraphs on the left side of the screen.  </w:t>
      </w:r>
    </w:p>
    <w:p w:rsidR="00665639" w:rsidRDefault="00665639"/>
    <w:p w:rsidR="00665639" w:rsidRDefault="00665639" w:rsidP="00665639">
      <w:pPr>
        <w:ind w:firstLine="720"/>
      </w:pPr>
      <w:r>
        <w:t>What type of transgenic plant are you going to create in this lab?</w:t>
      </w:r>
    </w:p>
    <w:p w:rsidR="00665639" w:rsidRDefault="00665639"/>
    <w:p w:rsidR="00665639" w:rsidRDefault="00665639"/>
    <w:p w:rsidR="00665639" w:rsidRDefault="00665639" w:rsidP="00665639">
      <w:pPr>
        <w:ind w:firstLine="720"/>
      </w:pPr>
      <w:r>
        <w:t xml:space="preserve">What does </w:t>
      </w:r>
      <w:proofErr w:type="spellStart"/>
      <w:proofErr w:type="gramStart"/>
      <w:r>
        <w:t>Bt</w:t>
      </w:r>
      <w:proofErr w:type="spellEnd"/>
      <w:proofErr w:type="gramEnd"/>
      <w:r>
        <w:t xml:space="preserve"> stand for? What does it do?</w:t>
      </w:r>
    </w:p>
    <w:p w:rsidR="00103884" w:rsidRDefault="00103884" w:rsidP="00665639"/>
    <w:p w:rsidR="00665639" w:rsidRDefault="00665639" w:rsidP="00665639"/>
    <w:p w:rsidR="00665639" w:rsidRDefault="00665639" w:rsidP="00665639">
      <w:pPr>
        <w:rPr>
          <w:b/>
        </w:rPr>
      </w:pPr>
      <w:r>
        <w:t xml:space="preserve">Click on </w:t>
      </w:r>
      <w:r w:rsidRPr="00665639">
        <w:rPr>
          <w:b/>
        </w:rPr>
        <w:t>Begin</w:t>
      </w:r>
      <w:r>
        <w:rPr>
          <w:b/>
        </w:rPr>
        <w:t>.</w:t>
      </w:r>
    </w:p>
    <w:p w:rsidR="001C051C" w:rsidRDefault="001C051C" w:rsidP="00665639">
      <w:pPr>
        <w:rPr>
          <w:b/>
        </w:rPr>
      </w:pPr>
    </w:p>
    <w:p w:rsidR="001C051C" w:rsidRDefault="001C051C" w:rsidP="00665639">
      <w:pPr>
        <w:rPr>
          <w:b/>
        </w:rPr>
      </w:pPr>
      <w:r>
        <w:rPr>
          <w:b/>
        </w:rPr>
        <w:t xml:space="preserve">Step 1 Take the toxin gene from a stretch of </w:t>
      </w:r>
      <w:proofErr w:type="spellStart"/>
      <w:r>
        <w:rPr>
          <w:b/>
        </w:rPr>
        <w:t>Bt</w:t>
      </w:r>
      <w:proofErr w:type="spellEnd"/>
      <w:r>
        <w:rPr>
          <w:b/>
        </w:rPr>
        <w:t xml:space="preserve"> DNA and combine it with a vector. </w:t>
      </w:r>
    </w:p>
    <w:p w:rsidR="001C051C" w:rsidRDefault="001C051C" w:rsidP="00665639">
      <w:pPr>
        <w:rPr>
          <w:b/>
        </w:rPr>
      </w:pPr>
    </w:p>
    <w:p w:rsidR="001C051C" w:rsidRDefault="001C051C" w:rsidP="00665639">
      <w:r>
        <w:tab/>
        <w:t>What is a vector?</w:t>
      </w:r>
    </w:p>
    <w:p w:rsidR="001C051C" w:rsidRDefault="001C051C" w:rsidP="00665639"/>
    <w:p w:rsidR="001C051C" w:rsidRDefault="001C051C" w:rsidP="00665639">
      <w:r>
        <w:tab/>
        <w:t xml:space="preserve">What gene besides </w:t>
      </w:r>
      <w:proofErr w:type="spellStart"/>
      <w:proofErr w:type="gramStart"/>
      <w:r>
        <w:t>Bt</w:t>
      </w:r>
      <w:proofErr w:type="spellEnd"/>
      <w:proofErr w:type="gramEnd"/>
      <w:r>
        <w:t xml:space="preserve"> has been added to the vector?</w:t>
      </w:r>
    </w:p>
    <w:p w:rsidR="001C051C" w:rsidRDefault="001C051C" w:rsidP="00665639"/>
    <w:p w:rsidR="001C051C" w:rsidRDefault="001C051C" w:rsidP="00665639"/>
    <w:p w:rsidR="001C051C" w:rsidRDefault="001C051C" w:rsidP="00665639">
      <w:pPr>
        <w:rPr>
          <w:b/>
        </w:rPr>
      </w:pPr>
      <w:r w:rsidRPr="001C051C">
        <w:rPr>
          <w:b/>
        </w:rPr>
        <w:t xml:space="preserve">Step 2 Add the vector to the bacterium. </w:t>
      </w:r>
    </w:p>
    <w:p w:rsidR="001C051C" w:rsidRDefault="001C051C" w:rsidP="00665639">
      <w:pPr>
        <w:rPr>
          <w:b/>
        </w:rPr>
      </w:pPr>
    </w:p>
    <w:p w:rsidR="001C051C" w:rsidRDefault="001C051C" w:rsidP="00665639">
      <w:r>
        <w:rPr>
          <w:b/>
        </w:rPr>
        <w:tab/>
      </w:r>
      <w:r w:rsidRPr="001C051C">
        <w:t>Why do we put the vector into the bacterium?</w:t>
      </w:r>
    </w:p>
    <w:p w:rsidR="001C051C" w:rsidRDefault="001C051C" w:rsidP="00665639">
      <w:pPr>
        <w:rPr>
          <w:b/>
        </w:rPr>
      </w:pPr>
    </w:p>
    <w:p w:rsidR="001C051C" w:rsidRPr="001C051C" w:rsidRDefault="001C051C" w:rsidP="00665639">
      <w:pPr>
        <w:rPr>
          <w:b/>
        </w:rPr>
      </w:pPr>
    </w:p>
    <w:p w:rsidR="001C051C" w:rsidRDefault="001C051C" w:rsidP="00665639">
      <w:pPr>
        <w:rPr>
          <w:b/>
        </w:rPr>
      </w:pPr>
      <w:r w:rsidRPr="001C051C">
        <w:rPr>
          <w:b/>
        </w:rPr>
        <w:t>Step 3 Move the bacteria to the growth medium.</w:t>
      </w:r>
    </w:p>
    <w:p w:rsidR="001C051C" w:rsidRDefault="001C051C" w:rsidP="00665639">
      <w:pPr>
        <w:rPr>
          <w:b/>
        </w:rPr>
      </w:pPr>
    </w:p>
    <w:p w:rsidR="001C051C" w:rsidRDefault="001C051C" w:rsidP="00665639">
      <w:r>
        <w:rPr>
          <w:b/>
        </w:rPr>
        <w:tab/>
      </w:r>
      <w:r>
        <w:t xml:space="preserve">How fast do bacteria grow? </w:t>
      </w:r>
    </w:p>
    <w:p w:rsidR="001C051C" w:rsidRDefault="001C051C" w:rsidP="00665639"/>
    <w:p w:rsidR="001C051C" w:rsidRDefault="001C051C" w:rsidP="001C051C">
      <w:pPr>
        <w:ind w:firstLine="720"/>
      </w:pPr>
      <w:r>
        <w:t>In this case it’s a good thing, but in what cases can it be bad?</w:t>
      </w:r>
    </w:p>
    <w:p w:rsidR="00103884" w:rsidRDefault="00E1321C" w:rsidP="001C051C">
      <w:r>
        <w:rPr>
          <w:noProof/>
        </w:rPr>
        <w:drawing>
          <wp:anchor distT="0" distB="0" distL="114300" distR="114300" simplePos="0" relativeHeight="251659264" behindDoc="0" locked="0" layoutInCell="1" allowOverlap="1">
            <wp:simplePos x="0" y="0"/>
            <wp:positionH relativeFrom="column">
              <wp:posOffset>5335270</wp:posOffset>
            </wp:positionH>
            <wp:positionV relativeFrom="paragraph">
              <wp:posOffset>64135</wp:posOffset>
            </wp:positionV>
            <wp:extent cx="1718310" cy="778510"/>
            <wp:effectExtent l="76200" t="254000" r="85090" b="212090"/>
            <wp:wrapTight wrapText="bothSides">
              <wp:wrapPolygon edited="0">
                <wp:start x="20639" y="-914"/>
                <wp:lineTo x="142" y="-783"/>
                <wp:lineTo x="-738" y="7478"/>
                <wp:lineTo x="-797" y="19291"/>
                <wp:lineTo x="-592" y="20179"/>
                <wp:lineTo x="1534" y="21702"/>
                <wp:lineTo x="1838" y="21920"/>
                <wp:lineTo x="2544" y="21685"/>
                <wp:lineTo x="2847" y="21902"/>
                <wp:lineTo x="19002" y="21623"/>
                <wp:lineTo x="21325" y="21806"/>
                <wp:lineTo x="21826" y="20683"/>
                <wp:lineTo x="22098" y="11987"/>
                <wp:lineTo x="22157" y="174"/>
                <wp:lineTo x="20639" y="-9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bwMode="auto">
                    <a:xfrm rot="20520807">
                      <a:off x="0" y="0"/>
                      <a:ext cx="1718310" cy="778510"/>
                    </a:xfrm>
                    <a:prstGeom prst="rect">
                      <a:avLst/>
                    </a:prstGeom>
                    <a:noFill/>
                    <a:ln w="9525">
                      <a:noFill/>
                      <a:miter lim="800000"/>
                      <a:headEnd/>
                      <a:tailEnd/>
                    </a:ln>
                  </pic:spPr>
                </pic:pic>
              </a:graphicData>
            </a:graphic>
          </wp:anchor>
        </w:drawing>
      </w:r>
    </w:p>
    <w:p w:rsidR="001C051C" w:rsidRDefault="001C051C" w:rsidP="001C051C"/>
    <w:p w:rsidR="001C051C" w:rsidRDefault="001C051C" w:rsidP="001C051C">
      <w:pPr>
        <w:rPr>
          <w:b/>
        </w:rPr>
      </w:pPr>
      <w:r w:rsidRPr="001C051C">
        <w:rPr>
          <w:b/>
        </w:rPr>
        <w:t xml:space="preserve">Step 4 Add pieces of the tomato plant’s leaf to the bacteria. </w:t>
      </w:r>
    </w:p>
    <w:p w:rsidR="001C051C" w:rsidRDefault="001C051C" w:rsidP="001C051C">
      <w:pPr>
        <w:rPr>
          <w:b/>
        </w:rPr>
      </w:pPr>
    </w:p>
    <w:p w:rsidR="001C051C" w:rsidRDefault="001C051C" w:rsidP="001C051C">
      <w:r>
        <w:tab/>
        <w:t xml:space="preserve">What genes are being added to the tomato leaf pieces? </w:t>
      </w:r>
    </w:p>
    <w:p w:rsidR="001C051C" w:rsidRDefault="001C051C" w:rsidP="001C051C"/>
    <w:p w:rsidR="001C051C" w:rsidRDefault="001C051C" w:rsidP="001C051C"/>
    <w:p w:rsidR="00C50A4F" w:rsidRDefault="001C051C" w:rsidP="001C051C">
      <w:r>
        <w:tab/>
        <w:t>Wha</w:t>
      </w:r>
      <w:r w:rsidR="00C50A4F">
        <w:t xml:space="preserve">t is the nucleus </w:t>
      </w:r>
      <w:r>
        <w:t>of a cell?</w:t>
      </w:r>
    </w:p>
    <w:p w:rsidR="00C50A4F" w:rsidRDefault="00C50A4F" w:rsidP="001C051C"/>
    <w:p w:rsidR="00C50A4F" w:rsidRDefault="00C50A4F" w:rsidP="001C051C"/>
    <w:p w:rsidR="00C50A4F" w:rsidRDefault="00C50A4F" w:rsidP="001C051C">
      <w:pPr>
        <w:rPr>
          <w:b/>
        </w:rPr>
      </w:pPr>
      <w:r w:rsidRPr="00C50A4F">
        <w:rPr>
          <w:b/>
        </w:rPr>
        <w:t>Step 5 Move the plant cells to the growth medium for plants.</w:t>
      </w:r>
    </w:p>
    <w:p w:rsidR="00C50A4F" w:rsidRDefault="00E1321C" w:rsidP="001C051C">
      <w:pPr>
        <w:rPr>
          <w:b/>
        </w:rPr>
      </w:pPr>
      <w:r>
        <w:rPr>
          <w:b/>
          <w:noProof/>
        </w:rPr>
        <w:lastRenderedPageBreak/>
        <w:drawing>
          <wp:anchor distT="0" distB="0" distL="114300" distR="114300" simplePos="0" relativeHeight="251661312" behindDoc="0" locked="0" layoutInCell="1" allowOverlap="1">
            <wp:simplePos x="0" y="0"/>
            <wp:positionH relativeFrom="column">
              <wp:posOffset>5260975</wp:posOffset>
            </wp:positionH>
            <wp:positionV relativeFrom="paragraph">
              <wp:posOffset>53340</wp:posOffset>
            </wp:positionV>
            <wp:extent cx="990600" cy="998855"/>
            <wp:effectExtent l="25400" t="0" r="0" b="0"/>
            <wp:wrapTight wrapText="bothSides">
              <wp:wrapPolygon edited="0">
                <wp:start x="-554" y="0"/>
                <wp:lineTo x="-554" y="21421"/>
                <wp:lineTo x="21600" y="21421"/>
                <wp:lineTo x="21600" y="0"/>
                <wp:lineTo x="-55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90600" cy="998855"/>
                    </a:xfrm>
                    <a:prstGeom prst="rect">
                      <a:avLst/>
                    </a:prstGeom>
                    <a:noFill/>
                    <a:ln w="9525">
                      <a:noFill/>
                      <a:miter lim="800000"/>
                      <a:headEnd/>
                      <a:tailEnd/>
                    </a:ln>
                  </pic:spPr>
                </pic:pic>
              </a:graphicData>
            </a:graphic>
          </wp:anchor>
        </w:drawing>
      </w:r>
    </w:p>
    <w:p w:rsidR="00C50A4F" w:rsidRDefault="00C50A4F" w:rsidP="001C051C">
      <w:r>
        <w:rPr>
          <w:b/>
        </w:rPr>
        <w:tab/>
      </w:r>
      <w:r>
        <w:t>Why did we move the plant cells to a different media?</w:t>
      </w:r>
    </w:p>
    <w:p w:rsidR="00C50A4F" w:rsidRDefault="00C50A4F" w:rsidP="001C051C"/>
    <w:p w:rsidR="00103884" w:rsidRDefault="00103884" w:rsidP="001C051C">
      <w:pPr>
        <w:rPr>
          <w:b/>
        </w:rPr>
      </w:pPr>
      <w:r>
        <w:rPr>
          <w:b/>
        </w:rPr>
        <w:t xml:space="preserve">Step 6 Spray herbicide on the plant cuttings. </w:t>
      </w:r>
    </w:p>
    <w:p w:rsidR="00103884" w:rsidRDefault="00103884" w:rsidP="001C051C">
      <w:pPr>
        <w:rPr>
          <w:b/>
        </w:rPr>
      </w:pPr>
    </w:p>
    <w:p w:rsidR="00103884" w:rsidRDefault="00103884" w:rsidP="001C051C">
      <w:r>
        <w:rPr>
          <w:b/>
        </w:rPr>
        <w:tab/>
      </w:r>
      <w:r w:rsidRPr="00103884">
        <w:t>Why do we spray the plant cells with herbicide?  What are we left with?</w:t>
      </w:r>
    </w:p>
    <w:p w:rsidR="00E1321C" w:rsidRDefault="00E1321C" w:rsidP="001C051C"/>
    <w:p w:rsidR="00103884" w:rsidRDefault="00103884" w:rsidP="001C051C"/>
    <w:p w:rsidR="00103884" w:rsidRDefault="00103884" w:rsidP="001C051C">
      <w:pPr>
        <w:rPr>
          <w:b/>
        </w:rPr>
      </w:pPr>
      <w:r>
        <w:rPr>
          <w:b/>
        </w:rPr>
        <w:t>Step 7 &amp; 8 Transfer the plant to the growth chamber. Examine the plant to determine if it has the desired trait.</w:t>
      </w:r>
    </w:p>
    <w:p w:rsidR="00103884" w:rsidRDefault="00103884" w:rsidP="001C051C">
      <w:pPr>
        <w:rPr>
          <w:b/>
        </w:rPr>
      </w:pPr>
    </w:p>
    <w:p w:rsidR="00A71919" w:rsidRPr="00103884" w:rsidRDefault="00103884" w:rsidP="00E1321C">
      <w:pPr>
        <w:ind w:firstLine="720"/>
      </w:pPr>
      <w:r>
        <w:t xml:space="preserve">How do we know if our plant has the </w:t>
      </w:r>
      <w:proofErr w:type="spellStart"/>
      <w:proofErr w:type="gramStart"/>
      <w:r>
        <w:t>Bt</w:t>
      </w:r>
      <w:proofErr w:type="spellEnd"/>
      <w:proofErr w:type="gramEnd"/>
      <w:r>
        <w:t xml:space="preserve"> genes?</w:t>
      </w:r>
    </w:p>
    <w:sectPr w:rsidR="00A71919" w:rsidRPr="00103884" w:rsidSect="00103884">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19"/>
    <w:rsid w:val="00103884"/>
    <w:rsid w:val="001C051C"/>
    <w:rsid w:val="00210C92"/>
    <w:rsid w:val="00301AFC"/>
    <w:rsid w:val="003A4F46"/>
    <w:rsid w:val="005C4DBF"/>
    <w:rsid w:val="00665639"/>
    <w:rsid w:val="007519ED"/>
    <w:rsid w:val="00823DE1"/>
    <w:rsid w:val="00A71919"/>
    <w:rsid w:val="00C50A4F"/>
    <w:rsid w:val="00E1321C"/>
    <w:rsid w:val="00FA76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0FF50-B6CA-4FC5-89E8-B11E8E26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0C92"/>
    <w:pPr>
      <w:tabs>
        <w:tab w:val="center" w:pos="4320"/>
        <w:tab w:val="right" w:pos="8640"/>
      </w:tabs>
    </w:pPr>
  </w:style>
  <w:style w:type="character" w:customStyle="1" w:styleId="HeaderChar">
    <w:name w:val="Header Char"/>
    <w:basedOn w:val="DefaultParagraphFont"/>
    <w:link w:val="Header"/>
    <w:uiPriority w:val="99"/>
    <w:semiHidden/>
    <w:rsid w:val="00210C92"/>
  </w:style>
  <w:style w:type="paragraph" w:styleId="Footer">
    <w:name w:val="footer"/>
    <w:basedOn w:val="Normal"/>
    <w:link w:val="FooterChar"/>
    <w:uiPriority w:val="99"/>
    <w:semiHidden/>
    <w:unhideWhenUsed/>
    <w:rsid w:val="00210C92"/>
    <w:pPr>
      <w:tabs>
        <w:tab w:val="center" w:pos="4320"/>
        <w:tab w:val="right" w:pos="8640"/>
      </w:tabs>
    </w:pPr>
  </w:style>
  <w:style w:type="character" w:customStyle="1" w:styleId="FooterChar">
    <w:name w:val="Footer Char"/>
    <w:basedOn w:val="DefaultParagraphFont"/>
    <w:link w:val="Footer"/>
    <w:uiPriority w:val="99"/>
    <w:semiHidden/>
    <w:rsid w:val="00210C92"/>
  </w:style>
  <w:style w:type="character" w:styleId="Hyperlink">
    <w:name w:val="Hyperlink"/>
    <w:basedOn w:val="DefaultParagraphFont"/>
    <w:uiPriority w:val="99"/>
    <w:unhideWhenUsed/>
    <w:rsid w:val="00210C92"/>
    <w:rPr>
      <w:color w:val="0000FF" w:themeColor="hyperlink"/>
      <w:u w:val="single"/>
    </w:rPr>
  </w:style>
  <w:style w:type="character" w:styleId="FollowedHyperlink">
    <w:name w:val="FollowedHyperlink"/>
    <w:basedOn w:val="DefaultParagraphFont"/>
    <w:uiPriority w:val="99"/>
    <w:semiHidden/>
    <w:unhideWhenUsed/>
    <w:rsid w:val="00823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ISD 601</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Thorsvig</dc:creator>
  <cp:keywords/>
  <cp:lastModifiedBy>Alma R Huckaby</cp:lastModifiedBy>
  <cp:revision>3</cp:revision>
  <dcterms:created xsi:type="dcterms:W3CDTF">2017-01-26T21:37:00Z</dcterms:created>
  <dcterms:modified xsi:type="dcterms:W3CDTF">2017-01-26T21:40:00Z</dcterms:modified>
</cp:coreProperties>
</file>