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E0" w:rsidRPr="00BE18E4" w:rsidRDefault="00BE18E4">
      <w:pPr>
        <w:rPr>
          <w:rFonts w:ascii="Comic Sans MS" w:hAnsi="Comic Sans MS"/>
          <w:sz w:val="28"/>
          <w:szCs w:val="28"/>
        </w:rPr>
      </w:pPr>
      <w:proofErr w:type="spellStart"/>
      <w:r w:rsidRPr="00BE18E4">
        <w:rPr>
          <w:rFonts w:ascii="Comic Sans MS" w:hAnsi="Comic Sans MS"/>
          <w:sz w:val="36"/>
          <w:szCs w:val="36"/>
        </w:rPr>
        <w:t>Codominance</w:t>
      </w:r>
      <w:proofErr w:type="spellEnd"/>
      <w:r w:rsidRPr="00BE18E4">
        <w:rPr>
          <w:rFonts w:ascii="Comic Sans MS" w:hAnsi="Comic Sans MS"/>
          <w:sz w:val="36"/>
          <w:szCs w:val="36"/>
        </w:rPr>
        <w:t xml:space="preserve"> Worksheet</w:t>
      </w:r>
      <w:r>
        <w:rPr>
          <w:rFonts w:ascii="Comic Sans MS" w:hAnsi="Comic Sans MS"/>
          <w:sz w:val="36"/>
          <w:szCs w:val="36"/>
        </w:rPr>
        <w:t xml:space="preserve"> for </w:t>
      </w:r>
      <w:r w:rsidRPr="00BE18E4">
        <w:rPr>
          <w:rFonts w:ascii="Comic Sans MS" w:hAnsi="Comic Sans MS"/>
          <w:sz w:val="36"/>
          <w:szCs w:val="36"/>
        </w:rPr>
        <w:t>Cattle</w:t>
      </w:r>
      <w:r>
        <w:rPr>
          <w:rFonts w:ascii="Comic Sans MS" w:hAnsi="Comic Sans MS"/>
          <w:noProof/>
          <w:sz w:val="28"/>
          <w:szCs w:val="28"/>
        </w:rPr>
        <w:t xml:space="preserve">                     </w:t>
      </w:r>
      <w:r>
        <w:rPr>
          <w:rFonts w:ascii="Comic Sans MS" w:hAnsi="Comic Sans MS"/>
          <w:noProof/>
          <w:sz w:val="28"/>
          <w:szCs w:val="28"/>
        </w:rPr>
        <w:drawing>
          <wp:inline distT="0" distB="0" distL="0" distR="0">
            <wp:extent cx="952500" cy="888208"/>
            <wp:effectExtent l="19050" t="0" r="0" b="0"/>
            <wp:docPr id="2" name="Picture 1" descr="C:\Users\arhuckab\AppData\Local\Microsoft\Windows\Temporary Internet Files\Content.IE5\ZVZC1ML0\C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uckab\AppData\Local\Microsoft\Windows\Temporary Internet Files\Content.IE5\ZVZC1ML0\Cow[1].png"/>
                    <pic:cNvPicPr>
                      <a:picLocks noChangeAspect="1" noChangeArrowheads="1"/>
                    </pic:cNvPicPr>
                  </pic:nvPicPr>
                  <pic:blipFill>
                    <a:blip r:embed="rId5" cstate="print"/>
                    <a:srcRect/>
                    <a:stretch>
                      <a:fillRect/>
                    </a:stretch>
                  </pic:blipFill>
                  <pic:spPr bwMode="auto">
                    <a:xfrm flipH="1">
                      <a:off x="0" y="0"/>
                      <a:ext cx="954832" cy="890383"/>
                    </a:xfrm>
                    <a:prstGeom prst="rect">
                      <a:avLst/>
                    </a:prstGeom>
                    <a:noFill/>
                    <a:ln w="9525">
                      <a:noFill/>
                      <a:miter lim="800000"/>
                      <a:headEnd/>
                      <a:tailEnd/>
                    </a:ln>
                  </pic:spPr>
                </pic:pic>
              </a:graphicData>
            </a:graphic>
          </wp:inline>
        </w:drawing>
      </w:r>
      <w:r>
        <w:rPr>
          <w:rFonts w:ascii="Comic Sans MS" w:hAnsi="Comic Sans MS"/>
          <w:noProof/>
          <w:sz w:val="28"/>
          <w:szCs w:val="28"/>
        </w:rPr>
        <w:t xml:space="preserve">         </w:t>
      </w:r>
    </w:p>
    <w:p w:rsidR="00BE18E4" w:rsidRDefault="00BE18E4">
      <w:pPr>
        <w:rPr>
          <w:rFonts w:ascii="Comic Sans MS" w:hAnsi="Comic Sans MS"/>
          <w:sz w:val="24"/>
          <w:szCs w:val="24"/>
        </w:rPr>
      </w:pPr>
      <w:r w:rsidRPr="00BE18E4">
        <w:rPr>
          <w:rFonts w:ascii="Comic Sans MS" w:hAnsi="Comic Sans MS"/>
          <w:sz w:val="24"/>
          <w:szCs w:val="24"/>
        </w:rPr>
        <w:t>In shorthorn cattle, color shows incomplete dominance.  A red cow has the genotype RR.  A white cow has the genotype WW.  Heterozygous cattle are called Roan (red and white spotted – and have a genotype of RW).</w:t>
      </w:r>
    </w:p>
    <w:p w:rsidR="00BE18E4" w:rsidRDefault="00BE18E4" w:rsidP="00BE18E4">
      <w:pPr>
        <w:pStyle w:val="ListParagraph"/>
        <w:numPr>
          <w:ilvl w:val="0"/>
          <w:numId w:val="1"/>
        </w:numPr>
        <w:rPr>
          <w:rFonts w:ascii="Comic Sans MS" w:hAnsi="Comic Sans MS"/>
          <w:sz w:val="24"/>
          <w:szCs w:val="24"/>
        </w:rPr>
      </w:pPr>
      <w:r>
        <w:rPr>
          <w:rFonts w:ascii="Comic Sans MS" w:hAnsi="Comic Sans MS"/>
          <w:sz w:val="24"/>
          <w:szCs w:val="24"/>
        </w:rPr>
        <w:t xml:space="preserve"> Cross a red bull with a roan cow.  SHOW the Punnett Square:</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Red</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Roan</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White</w:t>
      </w:r>
    </w:p>
    <w:p w:rsidR="00BE18E4" w:rsidRDefault="00BE18E4" w:rsidP="00BE18E4">
      <w:pPr>
        <w:pStyle w:val="ListParagraph"/>
        <w:numPr>
          <w:ilvl w:val="0"/>
          <w:numId w:val="1"/>
        </w:numPr>
        <w:rPr>
          <w:rFonts w:ascii="Comic Sans MS" w:hAnsi="Comic Sans MS"/>
          <w:sz w:val="24"/>
          <w:szCs w:val="24"/>
        </w:rPr>
      </w:pPr>
      <w:r>
        <w:rPr>
          <w:rFonts w:ascii="Comic Sans MS" w:hAnsi="Comic Sans MS"/>
          <w:sz w:val="24"/>
          <w:szCs w:val="24"/>
        </w:rPr>
        <w:t>Cross a roan bull with a roan cow.  SHOW the Punnett Square:</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Red</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Roan</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White</w:t>
      </w:r>
    </w:p>
    <w:p w:rsidR="00BE18E4" w:rsidRDefault="00BE18E4" w:rsidP="00BE18E4">
      <w:pPr>
        <w:pStyle w:val="ListParagraph"/>
        <w:numPr>
          <w:ilvl w:val="0"/>
          <w:numId w:val="1"/>
        </w:numPr>
        <w:rPr>
          <w:rFonts w:ascii="Comic Sans MS" w:hAnsi="Comic Sans MS"/>
          <w:sz w:val="24"/>
          <w:szCs w:val="24"/>
        </w:rPr>
      </w:pPr>
      <w:r>
        <w:rPr>
          <w:rFonts w:ascii="Comic Sans MS" w:hAnsi="Comic Sans MS"/>
          <w:sz w:val="24"/>
          <w:szCs w:val="24"/>
        </w:rPr>
        <w:t>Cross a red bull with a red cow.  SHOW the Punnett Square.</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Red</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Roan</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White</w:t>
      </w:r>
    </w:p>
    <w:p w:rsidR="00BE18E4" w:rsidRDefault="00BE18E4" w:rsidP="00BE18E4">
      <w:pPr>
        <w:pStyle w:val="ListParagraph"/>
        <w:numPr>
          <w:ilvl w:val="0"/>
          <w:numId w:val="1"/>
        </w:numPr>
        <w:rPr>
          <w:rFonts w:ascii="Comic Sans MS" w:hAnsi="Comic Sans MS"/>
          <w:sz w:val="24"/>
          <w:szCs w:val="24"/>
        </w:rPr>
      </w:pPr>
      <w:r>
        <w:rPr>
          <w:rFonts w:ascii="Comic Sans MS" w:hAnsi="Comic Sans MS"/>
          <w:sz w:val="24"/>
          <w:szCs w:val="24"/>
        </w:rPr>
        <w:t>Cross a white bull with a white cow.  SHOW the Punnett Square.</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Red</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Roan</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White</w:t>
      </w:r>
    </w:p>
    <w:p w:rsidR="00BE18E4" w:rsidRDefault="00BE18E4" w:rsidP="00BE18E4">
      <w:pPr>
        <w:pStyle w:val="ListParagraph"/>
        <w:numPr>
          <w:ilvl w:val="0"/>
          <w:numId w:val="1"/>
        </w:numPr>
        <w:rPr>
          <w:rFonts w:ascii="Comic Sans MS" w:hAnsi="Comic Sans MS"/>
          <w:sz w:val="24"/>
          <w:szCs w:val="24"/>
        </w:rPr>
      </w:pPr>
      <w:r>
        <w:rPr>
          <w:rFonts w:ascii="Comic Sans MS" w:hAnsi="Comic Sans MS"/>
          <w:sz w:val="24"/>
          <w:szCs w:val="24"/>
        </w:rPr>
        <w:t>Cross a roan bull with a white cow.  SHOW the Punnett Square.</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Red</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Roan</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White</w:t>
      </w:r>
    </w:p>
    <w:p w:rsidR="00BE18E4" w:rsidRDefault="00BE18E4" w:rsidP="00BE18E4">
      <w:pPr>
        <w:pStyle w:val="ListParagraph"/>
        <w:numPr>
          <w:ilvl w:val="0"/>
          <w:numId w:val="1"/>
        </w:numPr>
        <w:rPr>
          <w:rFonts w:ascii="Comic Sans MS" w:hAnsi="Comic Sans MS"/>
          <w:sz w:val="24"/>
          <w:szCs w:val="24"/>
        </w:rPr>
      </w:pPr>
      <w:r>
        <w:rPr>
          <w:rFonts w:ascii="Comic Sans MS" w:hAnsi="Comic Sans MS"/>
          <w:sz w:val="24"/>
          <w:szCs w:val="24"/>
        </w:rPr>
        <w:t>Cross a red bull with a white cow.  SHOW the Punnett Square</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Red</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Roan</w:t>
      </w:r>
    </w:p>
    <w:p w:rsidR="00BE18E4" w:rsidRDefault="00BE18E4" w:rsidP="00BE18E4">
      <w:pPr>
        <w:pStyle w:val="ListParagraph"/>
        <w:numPr>
          <w:ilvl w:val="1"/>
          <w:numId w:val="1"/>
        </w:numPr>
        <w:rPr>
          <w:rFonts w:ascii="Comic Sans MS" w:hAnsi="Comic Sans MS"/>
          <w:sz w:val="24"/>
          <w:szCs w:val="24"/>
        </w:rPr>
      </w:pPr>
      <w:r>
        <w:rPr>
          <w:rFonts w:ascii="Comic Sans MS" w:hAnsi="Comic Sans MS"/>
          <w:sz w:val="24"/>
          <w:szCs w:val="24"/>
        </w:rPr>
        <w:t>____ % are White</w:t>
      </w:r>
    </w:p>
    <w:p w:rsidR="00BE18E4" w:rsidRDefault="00BE18E4" w:rsidP="00BE18E4">
      <w:pPr>
        <w:pStyle w:val="ListParagraph"/>
        <w:rPr>
          <w:rFonts w:ascii="Comic Sans MS" w:hAnsi="Comic Sans MS"/>
          <w:sz w:val="24"/>
          <w:szCs w:val="24"/>
        </w:rPr>
      </w:pPr>
    </w:p>
    <w:p w:rsidR="00C65073" w:rsidRPr="00BE18E4" w:rsidRDefault="00C65073" w:rsidP="00C65073">
      <w:pPr>
        <w:rPr>
          <w:rFonts w:ascii="Comic Sans MS" w:hAnsi="Comic Sans MS"/>
          <w:sz w:val="28"/>
          <w:szCs w:val="28"/>
        </w:rPr>
      </w:pPr>
      <w:proofErr w:type="spellStart"/>
      <w:r w:rsidRPr="00BE18E4">
        <w:rPr>
          <w:rFonts w:ascii="Comic Sans MS" w:hAnsi="Comic Sans MS"/>
          <w:sz w:val="36"/>
          <w:szCs w:val="36"/>
        </w:rPr>
        <w:lastRenderedPageBreak/>
        <w:t>Codominance</w:t>
      </w:r>
      <w:proofErr w:type="spellEnd"/>
      <w:r w:rsidRPr="00BE18E4">
        <w:rPr>
          <w:rFonts w:ascii="Comic Sans MS" w:hAnsi="Comic Sans MS"/>
          <w:sz w:val="36"/>
          <w:szCs w:val="36"/>
        </w:rPr>
        <w:t xml:space="preserve"> Worksheet</w:t>
      </w:r>
      <w:r>
        <w:rPr>
          <w:rFonts w:ascii="Comic Sans MS" w:hAnsi="Comic Sans MS"/>
          <w:sz w:val="36"/>
          <w:szCs w:val="36"/>
        </w:rPr>
        <w:t xml:space="preserve"> for Chickens</w:t>
      </w:r>
      <w:r>
        <w:rPr>
          <w:rFonts w:ascii="Comic Sans MS" w:hAnsi="Comic Sans MS"/>
          <w:noProof/>
          <w:sz w:val="28"/>
          <w:szCs w:val="28"/>
        </w:rPr>
        <w:t xml:space="preserve">                    </w:t>
      </w:r>
      <w:r>
        <w:rPr>
          <w:rFonts w:ascii="Comic Sans MS" w:hAnsi="Comic Sans MS"/>
          <w:noProof/>
          <w:sz w:val="28"/>
          <w:szCs w:val="28"/>
        </w:rPr>
        <w:drawing>
          <wp:inline distT="0" distB="0" distL="0" distR="0">
            <wp:extent cx="683963" cy="746276"/>
            <wp:effectExtent l="19050" t="0" r="1837" b="0"/>
            <wp:docPr id="3" name="Picture 1" descr="C:\Users\arhuckab\AppData\Local\Microsoft\Windows\Temporary Internet Files\Content.IE5\N2ESS419\461px-Rooster_and_hen_clipart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huckab\AppData\Local\Microsoft\Windows\Temporary Internet Files\Content.IE5\N2ESS419\461px-Rooster_and_hen_clipart_01.svg[1].png"/>
                    <pic:cNvPicPr>
                      <a:picLocks noChangeAspect="1" noChangeArrowheads="1"/>
                    </pic:cNvPicPr>
                  </pic:nvPicPr>
                  <pic:blipFill>
                    <a:blip r:embed="rId6" cstate="print"/>
                    <a:srcRect/>
                    <a:stretch>
                      <a:fillRect/>
                    </a:stretch>
                  </pic:blipFill>
                  <pic:spPr bwMode="auto">
                    <a:xfrm>
                      <a:off x="0" y="0"/>
                      <a:ext cx="683963" cy="746276"/>
                    </a:xfrm>
                    <a:prstGeom prst="rect">
                      <a:avLst/>
                    </a:prstGeom>
                    <a:noFill/>
                    <a:ln w="9525">
                      <a:noFill/>
                      <a:miter lim="800000"/>
                      <a:headEnd/>
                      <a:tailEnd/>
                    </a:ln>
                  </pic:spPr>
                </pic:pic>
              </a:graphicData>
            </a:graphic>
          </wp:inline>
        </w:drawing>
      </w:r>
      <w:r>
        <w:rPr>
          <w:rFonts w:ascii="Comic Sans MS" w:hAnsi="Comic Sans MS"/>
          <w:noProof/>
          <w:sz w:val="28"/>
          <w:szCs w:val="28"/>
        </w:rPr>
        <w:t xml:space="preserve">         </w:t>
      </w:r>
    </w:p>
    <w:p w:rsidR="00C65073" w:rsidRDefault="00C65073" w:rsidP="00C65073">
      <w:pPr>
        <w:rPr>
          <w:rFonts w:ascii="Comic Sans MS" w:hAnsi="Comic Sans MS"/>
          <w:sz w:val="24"/>
          <w:szCs w:val="24"/>
        </w:rPr>
      </w:pPr>
      <w:r>
        <w:rPr>
          <w:rFonts w:ascii="Comic Sans MS" w:hAnsi="Comic Sans MS"/>
          <w:sz w:val="24"/>
          <w:szCs w:val="24"/>
        </w:rPr>
        <w:t>Andalusian chickens have one allele for white feathers and one allele for black feathers.  Andalusian Chickens appear to have black and white checkered feathers (genotype BW).  Where pure chickens are either black (BB) or white (WW)</w:t>
      </w:r>
    </w:p>
    <w:p w:rsidR="00C65073" w:rsidRPr="00C65073" w:rsidRDefault="00C65073" w:rsidP="00C65073">
      <w:pPr>
        <w:pStyle w:val="ListParagraph"/>
        <w:numPr>
          <w:ilvl w:val="0"/>
          <w:numId w:val="1"/>
        </w:numPr>
        <w:rPr>
          <w:rFonts w:ascii="Comic Sans MS" w:hAnsi="Comic Sans MS"/>
          <w:sz w:val="24"/>
          <w:szCs w:val="24"/>
        </w:rPr>
      </w:pPr>
      <w:r w:rsidRPr="00C65073">
        <w:rPr>
          <w:rFonts w:ascii="Comic Sans MS" w:hAnsi="Comic Sans MS"/>
          <w:sz w:val="24"/>
          <w:szCs w:val="24"/>
        </w:rPr>
        <w:t xml:space="preserve"> Cross two Andalusian Chickens. SHOW the Punnett Square:</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Black Chickens </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____ % are Andalusian Chickens</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White Chickens </w:t>
      </w:r>
    </w:p>
    <w:p w:rsidR="00C65073" w:rsidRDefault="00C65073" w:rsidP="00C65073">
      <w:pPr>
        <w:pStyle w:val="ListParagraph"/>
        <w:numPr>
          <w:ilvl w:val="0"/>
          <w:numId w:val="1"/>
        </w:numPr>
        <w:rPr>
          <w:rFonts w:ascii="Comic Sans MS" w:hAnsi="Comic Sans MS"/>
          <w:sz w:val="24"/>
          <w:szCs w:val="24"/>
        </w:rPr>
      </w:pPr>
      <w:r>
        <w:rPr>
          <w:rFonts w:ascii="Comic Sans MS" w:hAnsi="Comic Sans MS"/>
          <w:sz w:val="24"/>
          <w:szCs w:val="24"/>
        </w:rPr>
        <w:t>Cross an Andalusian rooster with a white hen. SHOW the Punnett Square:</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Black Chickens </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____ % are Andalusian Chickens</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White Chickens </w:t>
      </w:r>
    </w:p>
    <w:p w:rsidR="00C65073" w:rsidRDefault="00C65073" w:rsidP="00C65073">
      <w:pPr>
        <w:pStyle w:val="ListParagraph"/>
        <w:numPr>
          <w:ilvl w:val="0"/>
          <w:numId w:val="1"/>
        </w:numPr>
        <w:rPr>
          <w:rFonts w:ascii="Comic Sans MS" w:hAnsi="Comic Sans MS"/>
          <w:sz w:val="24"/>
          <w:szCs w:val="24"/>
        </w:rPr>
      </w:pPr>
      <w:r>
        <w:rPr>
          <w:rFonts w:ascii="Comic Sans MS" w:hAnsi="Comic Sans MS"/>
          <w:sz w:val="24"/>
          <w:szCs w:val="24"/>
        </w:rPr>
        <w:t>Cross a black rooster with a white hen. SHOW the Punnett Square:</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Black Chickens </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____ % are Andalusian Chickens</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White Chickens </w:t>
      </w:r>
    </w:p>
    <w:p w:rsidR="00C65073" w:rsidRDefault="00C65073" w:rsidP="00C65073">
      <w:pPr>
        <w:pStyle w:val="ListParagraph"/>
        <w:numPr>
          <w:ilvl w:val="0"/>
          <w:numId w:val="1"/>
        </w:numPr>
        <w:rPr>
          <w:rFonts w:ascii="Comic Sans MS" w:hAnsi="Comic Sans MS"/>
          <w:sz w:val="24"/>
          <w:szCs w:val="24"/>
        </w:rPr>
      </w:pPr>
      <w:r>
        <w:rPr>
          <w:rFonts w:ascii="Comic Sans MS" w:hAnsi="Comic Sans MS"/>
          <w:sz w:val="24"/>
          <w:szCs w:val="24"/>
        </w:rPr>
        <w:t>Cross a black rooster with an Andalusian hen. SHOW the Punnett Square:</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Black Chickens </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____ % are Andalusian Chickens</w:t>
      </w:r>
    </w:p>
    <w:p w:rsidR="00C65073" w:rsidRDefault="00C65073" w:rsidP="00C65073">
      <w:pPr>
        <w:pStyle w:val="ListParagraph"/>
        <w:numPr>
          <w:ilvl w:val="1"/>
          <w:numId w:val="1"/>
        </w:numPr>
        <w:rPr>
          <w:rFonts w:ascii="Comic Sans MS" w:hAnsi="Comic Sans MS"/>
          <w:sz w:val="24"/>
          <w:szCs w:val="24"/>
        </w:rPr>
      </w:pPr>
      <w:r>
        <w:rPr>
          <w:rFonts w:ascii="Comic Sans MS" w:hAnsi="Comic Sans MS"/>
          <w:sz w:val="24"/>
          <w:szCs w:val="24"/>
        </w:rPr>
        <w:t xml:space="preserve">____ % are White Chickens </w:t>
      </w:r>
    </w:p>
    <w:p w:rsidR="00C65073" w:rsidRPr="00B255DC" w:rsidRDefault="00C65073" w:rsidP="00C65073">
      <w:pPr>
        <w:pStyle w:val="ListParagraph"/>
        <w:rPr>
          <w:rFonts w:ascii="Comic Sans MS" w:hAnsi="Comic Sans MS"/>
          <w:sz w:val="24"/>
          <w:szCs w:val="24"/>
        </w:rPr>
      </w:pPr>
    </w:p>
    <w:p w:rsidR="00C65073" w:rsidRDefault="00C65073" w:rsidP="00C65073"/>
    <w:p w:rsidR="00C65073" w:rsidRDefault="00C65073" w:rsidP="00BE18E4">
      <w:pPr>
        <w:pStyle w:val="ListParagraph"/>
        <w:rPr>
          <w:rFonts w:ascii="Comic Sans MS" w:hAnsi="Comic Sans MS"/>
          <w:sz w:val="24"/>
          <w:szCs w:val="24"/>
        </w:rPr>
      </w:pPr>
    </w:p>
    <w:sectPr w:rsidR="00C65073" w:rsidSect="002B6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7E24"/>
    <w:multiLevelType w:val="hybridMultilevel"/>
    <w:tmpl w:val="E80A6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E38E4"/>
    <w:multiLevelType w:val="hybridMultilevel"/>
    <w:tmpl w:val="E80A6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18E4"/>
    <w:rsid w:val="002B66E0"/>
    <w:rsid w:val="00BE18E4"/>
    <w:rsid w:val="00C40244"/>
    <w:rsid w:val="00C65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E4"/>
    <w:pPr>
      <w:ind w:left="720"/>
      <w:contextualSpacing/>
    </w:pPr>
  </w:style>
  <w:style w:type="paragraph" w:styleId="BalloonText">
    <w:name w:val="Balloon Text"/>
    <w:basedOn w:val="Normal"/>
    <w:link w:val="BalloonTextChar"/>
    <w:uiPriority w:val="99"/>
    <w:semiHidden/>
    <w:unhideWhenUsed/>
    <w:rsid w:val="00BE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cp:lastPrinted>2016-01-20T00:07:00Z</cp:lastPrinted>
  <dcterms:created xsi:type="dcterms:W3CDTF">2016-01-20T00:07:00Z</dcterms:created>
  <dcterms:modified xsi:type="dcterms:W3CDTF">2016-01-20T00:07:00Z</dcterms:modified>
</cp:coreProperties>
</file>