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216" w:rsidRDefault="007A1216" w:rsidP="007A1216">
      <w:r>
        <w:t xml:space="preserve">CK 12 </w:t>
      </w:r>
      <w:r>
        <w:t>Flatworms</w:t>
      </w:r>
    </w:p>
    <w:p w:rsidR="007A1216" w:rsidRDefault="007A1216" w:rsidP="007A1216">
      <w:r>
        <w:t>Guided Reading – READ and then answer the following questions</w:t>
      </w:r>
    </w:p>
    <w:p w:rsidR="004E78E5" w:rsidRDefault="007A1216" w:rsidP="007A1216">
      <w:pPr>
        <w:pStyle w:val="ListParagraph"/>
        <w:numPr>
          <w:ilvl w:val="0"/>
          <w:numId w:val="1"/>
        </w:numPr>
      </w:pPr>
      <w:r>
        <w:t>There are _____ different types of flatworms.</w:t>
      </w:r>
    </w:p>
    <w:p w:rsidR="007A1216" w:rsidRDefault="007A1216" w:rsidP="007A1216">
      <w:pPr>
        <w:pStyle w:val="ListParagraph"/>
        <w:numPr>
          <w:ilvl w:val="0"/>
          <w:numId w:val="1"/>
        </w:numPr>
      </w:pPr>
      <w:r>
        <w:t>Fl</w:t>
      </w:r>
      <w:r>
        <w:t>atworms belong to the phylu</w:t>
      </w:r>
      <w:r>
        <w:t>m _____.</w:t>
      </w:r>
    </w:p>
    <w:p w:rsidR="007A1216" w:rsidRDefault="007A1216" w:rsidP="007A1216">
      <w:pPr>
        <w:pStyle w:val="ListParagraph"/>
        <w:numPr>
          <w:ilvl w:val="0"/>
          <w:numId w:val="1"/>
        </w:numPr>
      </w:pPr>
      <w:r>
        <w:t>They also lack a _____ system.  Instead, their cells exchange gases by _____ directly with the environment.</w:t>
      </w:r>
    </w:p>
    <w:p w:rsidR="007A1216" w:rsidRDefault="007A1216" w:rsidP="007A1216">
      <w:pPr>
        <w:pStyle w:val="ListParagraph"/>
        <w:numPr>
          <w:ilvl w:val="0"/>
          <w:numId w:val="1"/>
        </w:numPr>
      </w:pPr>
      <w:r>
        <w:t>The _____ layer allows them to develop _____ systems.  For example they have _____ and _____ systems.</w:t>
      </w:r>
    </w:p>
    <w:p w:rsidR="007A1216" w:rsidRDefault="007A1216" w:rsidP="007A1216">
      <w:pPr>
        <w:pStyle w:val="ListParagraph"/>
        <w:numPr>
          <w:ilvl w:val="0"/>
          <w:numId w:val="1"/>
        </w:numPr>
      </w:pPr>
      <w:r>
        <w:t>Flatworms also show cephalization and _____ symmetry.</w:t>
      </w:r>
    </w:p>
    <w:p w:rsidR="007A1216" w:rsidRDefault="007A1216" w:rsidP="007A1216">
      <w:pPr>
        <w:pStyle w:val="ListParagraph"/>
        <w:numPr>
          <w:ilvl w:val="0"/>
          <w:numId w:val="1"/>
        </w:numPr>
      </w:pPr>
      <w:r>
        <w:t>Flatworms reproduce _____.</w:t>
      </w:r>
    </w:p>
    <w:p w:rsidR="007A1216" w:rsidRDefault="007A1216" w:rsidP="007A1216">
      <w:pPr>
        <w:pStyle w:val="ListParagraph"/>
        <w:numPr>
          <w:ilvl w:val="0"/>
          <w:numId w:val="1"/>
        </w:numPr>
      </w:pPr>
      <w:r>
        <w:t>Both _____ and _____ are ____ with vertebrate hosts, including human hosts.</w:t>
      </w:r>
    </w:p>
    <w:p w:rsidR="007A1216" w:rsidRDefault="007A1216" w:rsidP="007A1216">
      <w:pPr>
        <w:pStyle w:val="ListParagraph"/>
        <w:numPr>
          <w:ilvl w:val="0"/>
          <w:numId w:val="1"/>
        </w:numPr>
      </w:pPr>
      <w:r>
        <w:t>Flukes live in the host’s _____ system or _____.</w:t>
      </w:r>
    </w:p>
    <w:p w:rsidR="007A1216" w:rsidRDefault="007A1216" w:rsidP="007A1216">
      <w:pPr>
        <w:pStyle w:val="ListParagraph"/>
        <w:numPr>
          <w:ilvl w:val="0"/>
          <w:numId w:val="1"/>
        </w:numPr>
      </w:pPr>
      <w:r>
        <w:t>_____ live in the host’s digestive system.</w:t>
      </w:r>
    </w:p>
    <w:p w:rsidR="007A1216" w:rsidRDefault="007A1216" w:rsidP="007A1216">
      <w:pPr>
        <w:pStyle w:val="ListParagraph"/>
        <w:numPr>
          <w:ilvl w:val="0"/>
          <w:numId w:val="1"/>
        </w:numPr>
      </w:pPr>
      <w:r>
        <w:t xml:space="preserve">Tapeworms also have a _____, a ring of hooks on their head to attach themselves to the host. </w:t>
      </w:r>
      <w:bookmarkStart w:id="0" w:name="_GoBack"/>
      <w:bookmarkEnd w:id="0"/>
    </w:p>
    <w:sectPr w:rsidR="007A12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A116E"/>
    <w:multiLevelType w:val="hybridMultilevel"/>
    <w:tmpl w:val="F9B2A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216"/>
    <w:rsid w:val="004E78E5"/>
    <w:rsid w:val="007A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26ADF2-E9BA-400C-BF6C-E02E1A324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2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R Huckaby</dc:creator>
  <cp:keywords/>
  <dc:description/>
  <cp:lastModifiedBy>Alma R Huckaby</cp:lastModifiedBy>
  <cp:revision>1</cp:revision>
  <dcterms:created xsi:type="dcterms:W3CDTF">2016-05-10T21:54:00Z</dcterms:created>
  <dcterms:modified xsi:type="dcterms:W3CDTF">2016-05-10T22:00:00Z</dcterms:modified>
</cp:coreProperties>
</file>