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3A" w:rsidRPr="00B057DA" w:rsidRDefault="00B057DA" w:rsidP="00B057DA">
      <w:pPr>
        <w:jc w:val="center"/>
        <w:rPr>
          <w:sz w:val="24"/>
          <w:szCs w:val="24"/>
        </w:rPr>
      </w:pPr>
      <w:r w:rsidRPr="00B057DA">
        <w:rPr>
          <w:sz w:val="24"/>
          <w:szCs w:val="24"/>
        </w:rPr>
        <w:t>Biome Comparison Data Collection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5498"/>
      </w:tblGrid>
      <w:tr w:rsidR="00B057DA" w:rsidRPr="00B057DA" w:rsidTr="00B057DA">
        <w:tc>
          <w:tcPr>
            <w:tcW w:w="1915" w:type="dxa"/>
          </w:tcPr>
          <w:p w:rsidR="00B057DA" w:rsidRPr="00B057DA" w:rsidRDefault="00B057DA" w:rsidP="00B057DA">
            <w:pPr>
              <w:jc w:val="center"/>
              <w:rPr>
                <w:sz w:val="24"/>
                <w:szCs w:val="24"/>
              </w:rPr>
            </w:pPr>
            <w:r w:rsidRPr="00B057DA">
              <w:rPr>
                <w:sz w:val="24"/>
                <w:szCs w:val="24"/>
              </w:rPr>
              <w:t xml:space="preserve">Biome Name </w:t>
            </w:r>
          </w:p>
        </w:tc>
        <w:tc>
          <w:tcPr>
            <w:tcW w:w="1915" w:type="dxa"/>
          </w:tcPr>
          <w:p w:rsidR="00B057DA" w:rsidRPr="00B057DA" w:rsidRDefault="00B057DA" w:rsidP="00B057DA">
            <w:pPr>
              <w:jc w:val="center"/>
              <w:rPr>
                <w:sz w:val="24"/>
                <w:szCs w:val="24"/>
              </w:rPr>
            </w:pPr>
            <w:r w:rsidRPr="00B057DA">
              <w:rPr>
                <w:sz w:val="24"/>
                <w:szCs w:val="24"/>
              </w:rPr>
              <w:t xml:space="preserve">Location </w:t>
            </w:r>
          </w:p>
          <w:p w:rsidR="00B057DA" w:rsidRPr="00B057DA" w:rsidRDefault="00037791" w:rsidP="00B057D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(Map #’s</w:t>
            </w:r>
            <w:r w:rsidR="00B057DA" w:rsidRPr="00B057DA">
              <w:rPr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B057DA" w:rsidRPr="00B057DA" w:rsidRDefault="00B057DA" w:rsidP="00B057DA">
            <w:pPr>
              <w:jc w:val="center"/>
              <w:rPr>
                <w:sz w:val="24"/>
                <w:szCs w:val="24"/>
              </w:rPr>
            </w:pPr>
            <w:r w:rsidRPr="00B057DA">
              <w:rPr>
                <w:sz w:val="24"/>
                <w:szCs w:val="24"/>
              </w:rPr>
              <w:t>Range of Average Yearly Temperature</w:t>
            </w:r>
          </w:p>
        </w:tc>
        <w:tc>
          <w:tcPr>
            <w:tcW w:w="1915" w:type="dxa"/>
          </w:tcPr>
          <w:p w:rsidR="00B057DA" w:rsidRPr="00B057DA" w:rsidRDefault="00B057DA" w:rsidP="00B057DA">
            <w:pPr>
              <w:jc w:val="center"/>
              <w:rPr>
                <w:sz w:val="24"/>
                <w:szCs w:val="24"/>
              </w:rPr>
            </w:pPr>
            <w:r w:rsidRPr="00B057DA">
              <w:rPr>
                <w:sz w:val="24"/>
                <w:szCs w:val="24"/>
              </w:rPr>
              <w:t>Range of Average Yearly Precipitation</w:t>
            </w:r>
          </w:p>
        </w:tc>
        <w:tc>
          <w:tcPr>
            <w:tcW w:w="5498" w:type="dxa"/>
          </w:tcPr>
          <w:p w:rsidR="00B057DA" w:rsidRPr="00B057DA" w:rsidRDefault="00B057DA" w:rsidP="00B057DA">
            <w:pPr>
              <w:jc w:val="center"/>
              <w:rPr>
                <w:sz w:val="24"/>
                <w:szCs w:val="24"/>
              </w:rPr>
            </w:pPr>
            <w:r w:rsidRPr="00B057DA">
              <w:rPr>
                <w:sz w:val="24"/>
                <w:szCs w:val="24"/>
              </w:rPr>
              <w:t>Threats – To the integrity of the biome and/or the safety of the organisms found there</w:t>
            </w:r>
          </w:p>
        </w:tc>
      </w:tr>
      <w:tr w:rsidR="00B057DA" w:rsidTr="00B057DA">
        <w:tc>
          <w:tcPr>
            <w:tcW w:w="1915" w:type="dxa"/>
          </w:tcPr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915" w:type="dxa"/>
          </w:tcPr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915" w:type="dxa"/>
          </w:tcPr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915" w:type="dxa"/>
          </w:tcPr>
          <w:p w:rsidR="00B057DA" w:rsidRDefault="00B057DA" w:rsidP="00B057DA">
            <w:pPr>
              <w:rPr>
                <w:sz w:val="52"/>
                <w:szCs w:val="52"/>
              </w:rPr>
            </w:pPr>
          </w:p>
        </w:tc>
        <w:tc>
          <w:tcPr>
            <w:tcW w:w="5498" w:type="dxa"/>
          </w:tcPr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</w:tc>
      </w:tr>
      <w:tr w:rsidR="00B057DA" w:rsidTr="00B057DA">
        <w:tc>
          <w:tcPr>
            <w:tcW w:w="1915" w:type="dxa"/>
          </w:tcPr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915" w:type="dxa"/>
          </w:tcPr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915" w:type="dxa"/>
          </w:tcPr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915" w:type="dxa"/>
          </w:tcPr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498" w:type="dxa"/>
          </w:tcPr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</w:tc>
      </w:tr>
      <w:tr w:rsidR="00B057DA" w:rsidTr="00B057DA">
        <w:tc>
          <w:tcPr>
            <w:tcW w:w="1915" w:type="dxa"/>
          </w:tcPr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915" w:type="dxa"/>
          </w:tcPr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915" w:type="dxa"/>
          </w:tcPr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915" w:type="dxa"/>
          </w:tcPr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498" w:type="dxa"/>
          </w:tcPr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</w:tc>
      </w:tr>
      <w:tr w:rsidR="00B057DA" w:rsidTr="00B057DA">
        <w:tc>
          <w:tcPr>
            <w:tcW w:w="1915" w:type="dxa"/>
          </w:tcPr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915" w:type="dxa"/>
          </w:tcPr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915" w:type="dxa"/>
          </w:tcPr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915" w:type="dxa"/>
          </w:tcPr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498" w:type="dxa"/>
          </w:tcPr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</w:tc>
      </w:tr>
      <w:tr w:rsidR="00B057DA" w:rsidTr="00B057DA">
        <w:tc>
          <w:tcPr>
            <w:tcW w:w="1915" w:type="dxa"/>
          </w:tcPr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915" w:type="dxa"/>
          </w:tcPr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915" w:type="dxa"/>
          </w:tcPr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915" w:type="dxa"/>
          </w:tcPr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498" w:type="dxa"/>
          </w:tcPr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</w:tc>
      </w:tr>
      <w:tr w:rsidR="00B057DA" w:rsidTr="00B057DA">
        <w:tc>
          <w:tcPr>
            <w:tcW w:w="1915" w:type="dxa"/>
          </w:tcPr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915" w:type="dxa"/>
          </w:tcPr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915" w:type="dxa"/>
          </w:tcPr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915" w:type="dxa"/>
          </w:tcPr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498" w:type="dxa"/>
          </w:tcPr>
          <w:p w:rsidR="00B057DA" w:rsidRDefault="00B057DA" w:rsidP="00B057DA">
            <w:pPr>
              <w:jc w:val="center"/>
              <w:rPr>
                <w:sz w:val="52"/>
                <w:szCs w:val="52"/>
              </w:rPr>
            </w:pPr>
          </w:p>
        </w:tc>
      </w:tr>
    </w:tbl>
    <w:p w:rsidR="00B057DA" w:rsidRPr="00B057DA" w:rsidRDefault="00B057DA" w:rsidP="00B057DA">
      <w:pPr>
        <w:rPr>
          <w:sz w:val="52"/>
          <w:szCs w:val="52"/>
        </w:rPr>
      </w:pPr>
    </w:p>
    <w:sectPr w:rsidR="00B057DA" w:rsidRPr="00B057DA" w:rsidSect="00B057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57DA"/>
    <w:rsid w:val="00037791"/>
    <w:rsid w:val="0022253A"/>
    <w:rsid w:val="00B0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2016-02-09T22:34:00Z</cp:lastPrinted>
  <dcterms:created xsi:type="dcterms:W3CDTF">2016-02-09T22:26:00Z</dcterms:created>
  <dcterms:modified xsi:type="dcterms:W3CDTF">2016-02-09T22:35:00Z</dcterms:modified>
</cp:coreProperties>
</file>